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23" w:rsidRDefault="0022058B" w:rsidP="00942723">
      <w:pPr>
        <w:spacing w:afterLines="50" w:after="180" w:line="460" w:lineRule="exact"/>
        <w:jc w:val="center"/>
        <w:rPr>
          <w:rFonts w:ascii="微軟正黑體" w:eastAsia="微軟正黑體" w:hAnsi="微軟正黑體"/>
          <w:sz w:val="40"/>
          <w:szCs w:val="40"/>
        </w:rPr>
      </w:pPr>
      <w:r>
        <w:rPr>
          <w:rFonts w:ascii="微軟正黑體" w:eastAsia="微軟正黑體" w:hAnsi="微軟正黑體" w:hint="eastAsia"/>
          <w:sz w:val="40"/>
          <w:szCs w:val="40"/>
        </w:rPr>
        <w:t>105</w:t>
      </w:r>
      <w:r w:rsidR="002E3968">
        <w:rPr>
          <w:rFonts w:ascii="微軟正黑體" w:eastAsia="微軟正黑體" w:hAnsi="微軟正黑體" w:hint="eastAsia"/>
          <w:sz w:val="40"/>
          <w:szCs w:val="40"/>
        </w:rPr>
        <w:t>學</w:t>
      </w:r>
      <w:r w:rsidR="0009479D" w:rsidRPr="0009479D">
        <w:rPr>
          <w:rFonts w:ascii="微軟正黑體" w:eastAsia="微軟正黑體" w:hAnsi="微軟正黑體" w:hint="eastAsia"/>
          <w:sz w:val="40"/>
          <w:szCs w:val="40"/>
        </w:rPr>
        <w:t>年度</w:t>
      </w:r>
      <w:r>
        <w:rPr>
          <w:rFonts w:ascii="微軟正黑體" w:eastAsia="微軟正黑體" w:hAnsi="微軟正黑體" w:hint="eastAsia"/>
          <w:sz w:val="40"/>
          <w:szCs w:val="40"/>
        </w:rPr>
        <w:t>微型</w:t>
      </w:r>
      <w:r w:rsidR="002E3968">
        <w:rPr>
          <w:rFonts w:ascii="微軟正黑體" w:eastAsia="微軟正黑體" w:hAnsi="微軟正黑體" w:hint="eastAsia"/>
          <w:sz w:val="40"/>
          <w:szCs w:val="40"/>
        </w:rPr>
        <w:t>學程</w:t>
      </w:r>
      <w:r w:rsidR="00942723" w:rsidRPr="0009479D">
        <w:rPr>
          <w:rFonts w:ascii="微軟正黑體" w:eastAsia="微軟正黑體" w:hAnsi="微軟正黑體" w:hint="eastAsia"/>
          <w:sz w:val="40"/>
          <w:szCs w:val="40"/>
        </w:rPr>
        <w:t>申請表</w:t>
      </w:r>
    </w:p>
    <w:p w:rsidR="002E3968" w:rsidRPr="002748F8" w:rsidRDefault="002E3968" w:rsidP="009F7965">
      <w:pPr>
        <w:spacing w:afterLines="50" w:after="180" w:line="460" w:lineRule="exact"/>
        <w:rPr>
          <w:rFonts w:ascii="微軟正黑體" w:eastAsia="微軟正黑體" w:hAnsi="微軟正黑體"/>
          <w:b/>
          <w:sz w:val="28"/>
          <w:szCs w:val="28"/>
          <w:u w:val="single"/>
        </w:rPr>
      </w:pPr>
      <w:r w:rsidRPr="009F7965">
        <w:rPr>
          <w:rFonts w:ascii="微軟正黑體" w:eastAsia="微軟正黑體" w:hAnsi="微軟正黑體" w:hint="eastAsia"/>
          <w:b/>
          <w:sz w:val="28"/>
          <w:szCs w:val="28"/>
        </w:rPr>
        <w:t>申請學系：</w:t>
      </w:r>
      <w:r w:rsidR="003B049B">
        <w:rPr>
          <w:rFonts w:ascii="微軟正黑體" w:eastAsia="微軟正黑體" w:hAnsi="微軟正黑體" w:hint="eastAsia"/>
          <w:b/>
          <w:sz w:val="28"/>
          <w:szCs w:val="28"/>
          <w:u w:val="single"/>
        </w:rPr>
        <w:t>物理系</w:t>
      </w:r>
      <w:r w:rsidR="002748F8" w:rsidRPr="002748F8">
        <w:rPr>
          <w:rFonts w:ascii="微軟正黑體" w:eastAsia="微軟正黑體" w:hAnsi="微軟正黑體" w:hint="eastAsia"/>
          <w:b/>
          <w:sz w:val="28"/>
          <w:szCs w:val="28"/>
          <w:u w:val="single"/>
        </w:rPr>
        <w:t xml:space="preserve"> </w:t>
      </w:r>
    </w:p>
    <w:tbl>
      <w:tblPr>
        <w:tblW w:w="108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250"/>
        <w:gridCol w:w="2240"/>
        <w:gridCol w:w="2232"/>
        <w:gridCol w:w="2228"/>
      </w:tblGrid>
      <w:tr w:rsidR="002E3968" w:rsidRPr="000B33BD" w:rsidTr="00451FAA">
        <w:trPr>
          <w:trHeight w:val="309"/>
        </w:trPr>
        <w:tc>
          <w:tcPr>
            <w:tcW w:w="2043" w:type="dxa"/>
            <w:tcBorders>
              <w:top w:val="single" w:sz="12" w:space="0" w:color="auto"/>
              <w:left w:val="single" w:sz="12" w:space="0" w:color="auto"/>
              <w:bottom w:val="single" w:sz="6" w:space="0" w:color="auto"/>
              <w:right w:val="single" w:sz="6" w:space="0" w:color="auto"/>
            </w:tcBorders>
            <w:shd w:val="clear" w:color="auto" w:fill="auto"/>
            <w:vAlign w:val="center"/>
          </w:tcPr>
          <w:p w:rsidR="002E3968" w:rsidRPr="002E3968" w:rsidRDefault="00451FAA" w:rsidP="002E3968">
            <w:pPr>
              <w:tabs>
                <w:tab w:val="left" w:pos="1134"/>
              </w:tabs>
              <w:snapToGrid w:val="0"/>
              <w:spacing w:line="460" w:lineRule="exact"/>
              <w:jc w:val="center"/>
              <w:rPr>
                <w:rFonts w:ascii="微軟正黑體" w:eastAsia="微軟正黑體" w:hAnsi="微軟正黑體"/>
                <w:szCs w:val="24"/>
              </w:rPr>
            </w:pPr>
            <w:r>
              <w:rPr>
                <w:rFonts w:ascii="微軟正黑體" w:eastAsia="微軟正黑體" w:hAnsi="微軟正黑體" w:hint="eastAsia"/>
                <w:szCs w:val="24"/>
              </w:rPr>
              <w:t>微型</w:t>
            </w:r>
            <w:r w:rsidR="002E3968" w:rsidRPr="002E3968">
              <w:rPr>
                <w:rFonts w:ascii="微軟正黑體" w:eastAsia="微軟正黑體" w:hAnsi="微軟正黑體" w:hint="eastAsia"/>
                <w:szCs w:val="24"/>
              </w:rPr>
              <w:t>學程名稱</w:t>
            </w:r>
          </w:p>
          <w:p w:rsidR="002E3968" w:rsidRPr="000B33BD" w:rsidRDefault="002E3968" w:rsidP="002E3968">
            <w:pPr>
              <w:tabs>
                <w:tab w:val="left" w:pos="1134"/>
              </w:tabs>
              <w:snapToGrid w:val="0"/>
              <w:spacing w:line="460" w:lineRule="exact"/>
              <w:jc w:val="center"/>
              <w:rPr>
                <w:rFonts w:ascii="微軟正黑體" w:eastAsia="微軟正黑體" w:hAnsi="微軟正黑體"/>
                <w:szCs w:val="24"/>
              </w:rPr>
            </w:pPr>
            <w:r w:rsidRPr="009F7965">
              <w:rPr>
                <w:rFonts w:ascii="微軟正黑體" w:eastAsia="微軟正黑體" w:hAnsi="微軟正黑體" w:hint="eastAsia"/>
                <w:szCs w:val="24"/>
                <w:shd w:val="pct15" w:color="auto" w:fill="FFFFFF"/>
              </w:rPr>
              <w:t>(中文/英文)</w:t>
            </w:r>
          </w:p>
        </w:tc>
        <w:tc>
          <w:tcPr>
            <w:tcW w:w="8837"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rsidR="002E3968" w:rsidRPr="000B33BD" w:rsidRDefault="003B049B" w:rsidP="006A7CFC">
            <w:pPr>
              <w:tabs>
                <w:tab w:val="left" w:pos="1134"/>
              </w:tabs>
              <w:snapToGrid w:val="0"/>
              <w:spacing w:line="460" w:lineRule="exact"/>
              <w:rPr>
                <w:rFonts w:ascii="微軟正黑體" w:eastAsia="微軟正黑體" w:hAnsi="微軟正黑體"/>
                <w:szCs w:val="24"/>
              </w:rPr>
            </w:pPr>
            <w:r>
              <w:rPr>
                <w:rFonts w:ascii="微軟正黑體" w:eastAsia="微軟正黑體" w:hAnsi="微軟正黑體" w:hint="eastAsia"/>
                <w:szCs w:val="24"/>
              </w:rPr>
              <w:t xml:space="preserve">半導體光電科技 Semiconductor Optoelectronics Technology </w:t>
            </w:r>
          </w:p>
        </w:tc>
      </w:tr>
      <w:tr w:rsidR="002E3968" w:rsidRPr="000B33BD" w:rsidTr="00451FAA">
        <w:trPr>
          <w:trHeight w:val="231"/>
        </w:trPr>
        <w:tc>
          <w:tcPr>
            <w:tcW w:w="2043" w:type="dxa"/>
            <w:tcBorders>
              <w:top w:val="single" w:sz="6" w:space="0" w:color="auto"/>
              <w:left w:val="single" w:sz="12" w:space="0" w:color="auto"/>
              <w:bottom w:val="single" w:sz="6" w:space="0" w:color="auto"/>
              <w:right w:val="single" w:sz="6" w:space="0" w:color="auto"/>
            </w:tcBorders>
            <w:shd w:val="clear" w:color="auto" w:fill="auto"/>
            <w:vAlign w:val="center"/>
          </w:tcPr>
          <w:p w:rsidR="009F7965" w:rsidRDefault="002E3968" w:rsidP="009F7965">
            <w:pPr>
              <w:tabs>
                <w:tab w:val="left" w:pos="1134"/>
              </w:tabs>
              <w:snapToGrid w:val="0"/>
              <w:spacing w:line="460" w:lineRule="exact"/>
              <w:jc w:val="center"/>
              <w:rPr>
                <w:rFonts w:ascii="微軟正黑體" w:eastAsia="微軟正黑體" w:hAnsi="微軟正黑體"/>
                <w:szCs w:val="24"/>
              </w:rPr>
            </w:pPr>
            <w:r>
              <w:rPr>
                <w:rFonts w:ascii="微軟正黑體" w:eastAsia="微軟正黑體" w:hAnsi="微軟正黑體" w:hint="eastAsia"/>
                <w:szCs w:val="24"/>
              </w:rPr>
              <w:t>宗旨&amp;教學目標</w:t>
            </w:r>
          </w:p>
          <w:p w:rsidR="002E3968" w:rsidRPr="000B33BD" w:rsidRDefault="009F7965" w:rsidP="009F7965">
            <w:pPr>
              <w:tabs>
                <w:tab w:val="left" w:pos="1134"/>
              </w:tabs>
              <w:snapToGrid w:val="0"/>
              <w:spacing w:line="460" w:lineRule="exact"/>
              <w:jc w:val="center"/>
              <w:rPr>
                <w:rFonts w:ascii="微軟正黑體" w:eastAsia="微軟正黑體" w:hAnsi="微軟正黑體"/>
                <w:szCs w:val="24"/>
              </w:rPr>
            </w:pPr>
            <w:r w:rsidRPr="009F7965">
              <w:rPr>
                <w:rFonts w:ascii="微軟正黑體" w:eastAsia="微軟正黑體" w:hAnsi="微軟正黑體" w:hint="eastAsia"/>
                <w:sz w:val="18"/>
                <w:szCs w:val="24"/>
                <w:shd w:val="pct15" w:color="auto" w:fill="FFFFFF"/>
              </w:rPr>
              <w:t>以簡述方式呈現，50-100字內</w:t>
            </w:r>
          </w:p>
        </w:tc>
        <w:tc>
          <w:tcPr>
            <w:tcW w:w="883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9F7965" w:rsidRPr="000B33BD" w:rsidRDefault="00B15F47" w:rsidP="006A7CFC">
            <w:pPr>
              <w:tabs>
                <w:tab w:val="left" w:pos="1134"/>
              </w:tabs>
              <w:snapToGrid w:val="0"/>
              <w:spacing w:line="460" w:lineRule="exact"/>
              <w:rPr>
                <w:rFonts w:ascii="微軟正黑體" w:eastAsia="微軟正黑體" w:hAnsi="微軟正黑體"/>
                <w:szCs w:val="24"/>
              </w:rPr>
            </w:pPr>
            <w:r>
              <w:rPr>
                <w:rFonts w:ascii="微軟正黑體" w:eastAsia="微軟正黑體" w:hAnsi="微軟正黑體" w:hint="eastAsia"/>
                <w:szCs w:val="24"/>
              </w:rPr>
              <w:t>為因應</w:t>
            </w:r>
            <w:r w:rsidR="000B1C89">
              <w:rPr>
                <w:rFonts w:ascii="微軟正黑體" w:eastAsia="微軟正黑體" w:hAnsi="微軟正黑體" w:hint="eastAsia"/>
                <w:szCs w:val="24"/>
              </w:rPr>
              <w:t>近年來以半導體材料為基礎的光電科技如太陽能電池及發光二極體的快速發展</w:t>
            </w:r>
            <w:r>
              <w:rPr>
                <w:rFonts w:ascii="微軟正黑體" w:eastAsia="微軟正黑體" w:hAnsi="微軟正黑體" w:hint="eastAsia"/>
                <w:szCs w:val="24"/>
              </w:rPr>
              <w:t>，</w:t>
            </w:r>
            <w:r w:rsidR="007A5369">
              <w:rPr>
                <w:rFonts w:ascii="微軟正黑體" w:eastAsia="微軟正黑體" w:hAnsi="微軟正黑體" w:hint="eastAsia"/>
                <w:szCs w:val="24"/>
              </w:rPr>
              <w:t>以及在半導體及光電就業市場的人力需求</w:t>
            </w:r>
            <w:r>
              <w:rPr>
                <w:rFonts w:ascii="微軟正黑體" w:eastAsia="微軟正黑體" w:hAnsi="微軟正黑體" w:hint="eastAsia"/>
                <w:szCs w:val="24"/>
              </w:rPr>
              <w:t>，且配合政府未來</w:t>
            </w:r>
            <w:proofErr w:type="gramStart"/>
            <w:r>
              <w:rPr>
                <w:rFonts w:ascii="微軟正黑體" w:eastAsia="微軟正黑體" w:hAnsi="微軟正黑體" w:hint="eastAsia"/>
                <w:szCs w:val="24"/>
              </w:rPr>
              <w:t>的綠能科技</w:t>
            </w:r>
            <w:proofErr w:type="gramEnd"/>
            <w:r>
              <w:rPr>
                <w:rFonts w:ascii="微軟正黑體" w:eastAsia="微軟正黑體" w:hAnsi="微軟正黑體" w:hint="eastAsia"/>
                <w:szCs w:val="24"/>
              </w:rPr>
              <w:t>產業，我們希望藉由這個微型學程來培育學生半導體光電科技的基本知識及能力．</w:t>
            </w:r>
          </w:p>
        </w:tc>
      </w:tr>
      <w:tr w:rsidR="00DE5133" w:rsidRPr="000B33BD" w:rsidTr="00451FAA">
        <w:trPr>
          <w:trHeight w:val="231"/>
        </w:trPr>
        <w:tc>
          <w:tcPr>
            <w:tcW w:w="2043" w:type="dxa"/>
            <w:tcBorders>
              <w:top w:val="single" w:sz="6" w:space="0" w:color="auto"/>
              <w:left w:val="single" w:sz="12" w:space="0" w:color="auto"/>
              <w:bottom w:val="single" w:sz="6" w:space="0" w:color="auto"/>
              <w:right w:val="single" w:sz="6" w:space="0" w:color="auto"/>
            </w:tcBorders>
            <w:shd w:val="clear" w:color="auto" w:fill="auto"/>
            <w:vAlign w:val="center"/>
          </w:tcPr>
          <w:p w:rsidR="00DE5133" w:rsidRDefault="00DE5133" w:rsidP="006A7CFC">
            <w:pPr>
              <w:tabs>
                <w:tab w:val="left" w:pos="1134"/>
              </w:tabs>
              <w:snapToGrid w:val="0"/>
              <w:spacing w:line="460" w:lineRule="exact"/>
              <w:jc w:val="center"/>
              <w:rPr>
                <w:rFonts w:ascii="微軟正黑體" w:eastAsia="微軟正黑體" w:hAnsi="微軟正黑體"/>
                <w:szCs w:val="24"/>
              </w:rPr>
            </w:pPr>
            <w:r>
              <w:rPr>
                <w:rFonts w:ascii="微軟正黑體" w:eastAsia="微軟正黑體" w:hAnsi="微軟正黑體" w:hint="eastAsia"/>
                <w:szCs w:val="24"/>
              </w:rPr>
              <w:t>課程規劃</w:t>
            </w:r>
          </w:p>
          <w:p w:rsidR="00451FAA" w:rsidRPr="000B33BD" w:rsidRDefault="00451FAA" w:rsidP="006A7CFC">
            <w:pPr>
              <w:tabs>
                <w:tab w:val="left" w:pos="1134"/>
              </w:tabs>
              <w:snapToGrid w:val="0"/>
              <w:spacing w:line="460" w:lineRule="exact"/>
              <w:jc w:val="center"/>
              <w:rPr>
                <w:rFonts w:ascii="微軟正黑體" w:eastAsia="微軟正黑體" w:hAnsi="微軟正黑體"/>
                <w:szCs w:val="24"/>
              </w:rPr>
            </w:pPr>
            <w:r w:rsidRPr="009F7965">
              <w:rPr>
                <w:rFonts w:ascii="微軟正黑體" w:eastAsia="微軟正黑體" w:hAnsi="微軟正黑體" w:hint="eastAsia"/>
                <w:szCs w:val="24"/>
                <w:shd w:val="pct15" w:color="auto" w:fill="FFFFFF"/>
              </w:rPr>
              <w:t>(8-11學分)</w:t>
            </w:r>
          </w:p>
        </w:tc>
        <w:tc>
          <w:tcPr>
            <w:tcW w:w="883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9F7965" w:rsidRPr="009F7965" w:rsidRDefault="00DE5133" w:rsidP="00DE5133">
            <w:pPr>
              <w:tabs>
                <w:tab w:val="left" w:pos="1134"/>
              </w:tabs>
              <w:snapToGrid w:val="0"/>
              <w:spacing w:line="0" w:lineRule="atLeast"/>
              <w:rPr>
                <w:rFonts w:ascii="微軟正黑體" w:eastAsia="微軟正黑體" w:hAnsi="微軟正黑體"/>
                <w:szCs w:val="24"/>
              </w:rPr>
            </w:pPr>
            <w:r w:rsidRPr="00DE5133">
              <w:rPr>
                <w:rFonts w:ascii="微軟正黑體" w:eastAsia="微軟正黑體" w:hAnsi="微軟正黑體" w:hint="eastAsia"/>
                <w:szCs w:val="24"/>
              </w:rPr>
              <w:t>請提供課程規劃一覽表</w:t>
            </w:r>
            <w:r w:rsidR="009F7965">
              <w:rPr>
                <w:rFonts w:ascii="微軟正黑體" w:eastAsia="微軟正黑體" w:hAnsi="微軟正黑體" w:hint="eastAsia"/>
                <w:szCs w:val="24"/>
              </w:rPr>
              <w:t>與說明</w:t>
            </w:r>
            <w:r w:rsidRPr="00DE5133">
              <w:rPr>
                <w:rFonts w:ascii="微軟正黑體" w:eastAsia="微軟正黑體" w:hAnsi="微軟正黑體" w:hint="eastAsia"/>
                <w:szCs w:val="24"/>
              </w:rPr>
              <w:t>：</w:t>
            </w:r>
          </w:p>
          <w:tbl>
            <w:tblPr>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56"/>
              <w:gridCol w:w="3276"/>
              <w:gridCol w:w="876"/>
              <w:gridCol w:w="1609"/>
              <w:gridCol w:w="876"/>
            </w:tblGrid>
            <w:tr w:rsidR="00A8549E" w:rsidRPr="00D50408" w:rsidTr="00A8549E">
              <w:trPr>
                <w:trHeight w:val="624"/>
              </w:trPr>
              <w:tc>
                <w:tcPr>
                  <w:tcW w:w="731" w:type="dxa"/>
                  <w:shd w:val="clear" w:color="auto" w:fill="FFFFFF"/>
                  <w:vAlign w:val="center"/>
                </w:tcPr>
                <w:p w:rsidR="00A8549E" w:rsidRPr="0094305D" w:rsidRDefault="00A8549E" w:rsidP="00985633">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編號</w:t>
                  </w:r>
                </w:p>
              </w:tc>
              <w:tc>
                <w:tcPr>
                  <w:tcW w:w="1356" w:type="dxa"/>
                  <w:shd w:val="clear" w:color="auto" w:fill="FFFFFF"/>
                  <w:vAlign w:val="center"/>
                </w:tcPr>
                <w:p w:rsidR="00A8549E" w:rsidRPr="0094305D" w:rsidRDefault="00A8549E" w:rsidP="0094305D">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開課年級</w:t>
                  </w:r>
                </w:p>
              </w:tc>
              <w:tc>
                <w:tcPr>
                  <w:tcW w:w="3276" w:type="dxa"/>
                  <w:shd w:val="clear" w:color="auto" w:fill="FFFFFF"/>
                  <w:vAlign w:val="center"/>
                </w:tcPr>
                <w:p w:rsidR="00A8549E" w:rsidRPr="0094305D" w:rsidRDefault="00A8549E" w:rsidP="00985633">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課程名稱</w:t>
                  </w:r>
                </w:p>
              </w:tc>
              <w:tc>
                <w:tcPr>
                  <w:tcW w:w="876" w:type="dxa"/>
                  <w:shd w:val="clear" w:color="auto" w:fill="FFFFFF"/>
                  <w:vAlign w:val="center"/>
                </w:tcPr>
                <w:p w:rsidR="00A8549E" w:rsidRPr="0094305D" w:rsidRDefault="00A8549E" w:rsidP="00A8549E">
                  <w:pPr>
                    <w:tabs>
                      <w:tab w:val="left" w:pos="1134"/>
                    </w:tabs>
                    <w:snapToGrid w:val="0"/>
                    <w:spacing w:line="0" w:lineRule="atLeast"/>
                    <w:jc w:val="center"/>
                    <w:rPr>
                      <w:rFonts w:ascii="華康標楷體(P)" w:eastAsia="華康標楷體(P)" w:hAnsi="微軟正黑體"/>
                      <w:szCs w:val="24"/>
                    </w:rPr>
                  </w:pPr>
                  <w:r>
                    <w:rPr>
                      <w:rFonts w:ascii="華康標楷體(P)" w:eastAsia="華康標楷體(P)" w:hAnsi="微軟正黑體" w:hint="eastAsia"/>
                      <w:szCs w:val="24"/>
                    </w:rPr>
                    <w:t>期程</w:t>
                  </w:r>
                </w:p>
              </w:tc>
              <w:tc>
                <w:tcPr>
                  <w:tcW w:w="1609" w:type="dxa"/>
                  <w:shd w:val="clear" w:color="auto" w:fill="FFFFFF"/>
                  <w:vAlign w:val="center"/>
                </w:tcPr>
                <w:p w:rsidR="00A8549E" w:rsidRPr="0094305D" w:rsidRDefault="00A8549E" w:rsidP="00985633">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學分數</w:t>
                  </w:r>
                </w:p>
              </w:tc>
              <w:tc>
                <w:tcPr>
                  <w:tcW w:w="876" w:type="dxa"/>
                  <w:shd w:val="clear" w:color="auto" w:fill="FFFFFF"/>
                  <w:vAlign w:val="center"/>
                </w:tcPr>
                <w:p w:rsidR="00A8549E" w:rsidRPr="0094305D" w:rsidRDefault="00A8549E" w:rsidP="00985633">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備註</w:t>
                  </w:r>
                </w:p>
              </w:tc>
            </w:tr>
            <w:tr w:rsidR="00A8549E" w:rsidRPr="00D50408" w:rsidTr="0090375B">
              <w:trPr>
                <w:trHeight w:val="545"/>
              </w:trPr>
              <w:tc>
                <w:tcPr>
                  <w:tcW w:w="731" w:type="dxa"/>
                  <w:shd w:val="clear" w:color="auto" w:fill="FFFFFF"/>
                  <w:vAlign w:val="center"/>
                </w:tcPr>
                <w:p w:rsidR="00A8549E" w:rsidRPr="0094305D" w:rsidRDefault="00A8549E" w:rsidP="00D50408">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1</w:t>
                  </w:r>
                </w:p>
              </w:tc>
              <w:tc>
                <w:tcPr>
                  <w:tcW w:w="1356" w:type="dxa"/>
                  <w:shd w:val="clear" w:color="auto" w:fill="FFFFFF"/>
                  <w:vAlign w:val="center"/>
                </w:tcPr>
                <w:p w:rsidR="00A8549E" w:rsidRPr="0094305D" w:rsidRDefault="00A8549E" w:rsidP="0094305D">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二</w:t>
                  </w:r>
                </w:p>
              </w:tc>
              <w:tc>
                <w:tcPr>
                  <w:tcW w:w="3276" w:type="dxa"/>
                  <w:shd w:val="clear" w:color="auto" w:fill="FFFFFF"/>
                  <w:vAlign w:val="center"/>
                </w:tcPr>
                <w:p w:rsidR="00A8549E" w:rsidRPr="0094305D" w:rsidRDefault="00A8549E" w:rsidP="0094305D">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光電導論</w:t>
                  </w:r>
                </w:p>
              </w:tc>
              <w:tc>
                <w:tcPr>
                  <w:tcW w:w="876" w:type="dxa"/>
                  <w:shd w:val="clear" w:color="auto" w:fill="FFFFFF"/>
                  <w:vAlign w:val="center"/>
                </w:tcPr>
                <w:p w:rsidR="00A8549E" w:rsidRPr="0094305D" w:rsidRDefault="00A8549E" w:rsidP="00A8549E">
                  <w:pPr>
                    <w:tabs>
                      <w:tab w:val="left" w:pos="1134"/>
                    </w:tabs>
                    <w:snapToGrid w:val="0"/>
                    <w:spacing w:line="0" w:lineRule="atLeast"/>
                    <w:jc w:val="center"/>
                    <w:rPr>
                      <w:rFonts w:ascii="華康標楷體(P)" w:eastAsia="華康標楷體(P)" w:hAnsi="微軟正黑體"/>
                      <w:szCs w:val="24"/>
                    </w:rPr>
                  </w:pPr>
                  <w:r>
                    <w:rPr>
                      <w:rFonts w:ascii="華康標楷體(P)" w:eastAsia="華康標楷體(P)" w:hAnsi="微軟正黑體" w:hint="eastAsia"/>
                      <w:szCs w:val="24"/>
                    </w:rPr>
                    <w:t>上</w:t>
                  </w:r>
                </w:p>
              </w:tc>
              <w:tc>
                <w:tcPr>
                  <w:tcW w:w="1609" w:type="dxa"/>
                  <w:shd w:val="clear" w:color="auto" w:fill="FFFFFF"/>
                  <w:vAlign w:val="center"/>
                </w:tcPr>
                <w:p w:rsidR="00A8549E" w:rsidRPr="0094305D" w:rsidRDefault="00A8549E" w:rsidP="0094305D">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３</w:t>
                  </w:r>
                </w:p>
              </w:tc>
              <w:tc>
                <w:tcPr>
                  <w:tcW w:w="876" w:type="dxa"/>
                  <w:shd w:val="clear" w:color="auto" w:fill="FFFFFF"/>
                  <w:vAlign w:val="center"/>
                </w:tcPr>
                <w:p w:rsidR="00A8549E" w:rsidRPr="0090375B" w:rsidRDefault="00A8549E" w:rsidP="0090375B">
                  <w:pPr>
                    <w:tabs>
                      <w:tab w:val="left" w:pos="1134"/>
                    </w:tabs>
                    <w:snapToGrid w:val="0"/>
                    <w:spacing w:line="0" w:lineRule="atLeast"/>
                    <w:jc w:val="center"/>
                    <w:rPr>
                      <w:rFonts w:ascii="華康標楷體(P)" w:eastAsia="華康標楷體(P)" w:hAnsi="微軟正黑體"/>
                      <w:szCs w:val="24"/>
                    </w:rPr>
                  </w:pPr>
                </w:p>
              </w:tc>
            </w:tr>
            <w:tr w:rsidR="00A8549E" w:rsidRPr="00D50408" w:rsidTr="0090375B">
              <w:trPr>
                <w:trHeight w:val="553"/>
              </w:trPr>
              <w:tc>
                <w:tcPr>
                  <w:tcW w:w="731" w:type="dxa"/>
                  <w:shd w:val="clear" w:color="auto" w:fill="FFFFFF"/>
                  <w:vAlign w:val="center"/>
                </w:tcPr>
                <w:p w:rsidR="00A8549E" w:rsidRPr="0094305D" w:rsidRDefault="00A8549E" w:rsidP="00D50408">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2</w:t>
                  </w:r>
                </w:p>
              </w:tc>
              <w:tc>
                <w:tcPr>
                  <w:tcW w:w="1356" w:type="dxa"/>
                  <w:shd w:val="clear" w:color="auto" w:fill="FFFFFF"/>
                  <w:vAlign w:val="center"/>
                </w:tcPr>
                <w:p w:rsidR="00A8549E" w:rsidRPr="0094305D" w:rsidRDefault="00A8549E" w:rsidP="0094305D">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三</w:t>
                  </w:r>
                </w:p>
              </w:tc>
              <w:tc>
                <w:tcPr>
                  <w:tcW w:w="3276" w:type="dxa"/>
                  <w:shd w:val="clear" w:color="auto" w:fill="FFFFFF"/>
                  <w:vAlign w:val="center"/>
                </w:tcPr>
                <w:p w:rsidR="00A8549E" w:rsidRPr="0094305D" w:rsidRDefault="00A8549E" w:rsidP="0094305D">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光電元件</w:t>
                  </w:r>
                </w:p>
              </w:tc>
              <w:tc>
                <w:tcPr>
                  <w:tcW w:w="876" w:type="dxa"/>
                  <w:shd w:val="clear" w:color="auto" w:fill="FFFFFF"/>
                  <w:vAlign w:val="center"/>
                </w:tcPr>
                <w:p w:rsidR="00A8549E" w:rsidRPr="0094305D" w:rsidRDefault="00A8549E" w:rsidP="00A8549E">
                  <w:pPr>
                    <w:tabs>
                      <w:tab w:val="left" w:pos="1134"/>
                    </w:tabs>
                    <w:snapToGrid w:val="0"/>
                    <w:spacing w:line="0" w:lineRule="atLeast"/>
                    <w:jc w:val="center"/>
                    <w:rPr>
                      <w:rFonts w:ascii="華康標楷體(P)" w:eastAsia="華康標楷體(P)" w:hAnsi="微軟正黑體"/>
                      <w:szCs w:val="24"/>
                    </w:rPr>
                  </w:pPr>
                  <w:r>
                    <w:rPr>
                      <w:rFonts w:ascii="華康標楷體(P)" w:eastAsia="華康標楷體(P)" w:hAnsi="微軟正黑體" w:hint="eastAsia"/>
                      <w:szCs w:val="24"/>
                    </w:rPr>
                    <w:t>下</w:t>
                  </w:r>
                </w:p>
              </w:tc>
              <w:tc>
                <w:tcPr>
                  <w:tcW w:w="1609" w:type="dxa"/>
                  <w:shd w:val="clear" w:color="auto" w:fill="FFFFFF"/>
                  <w:vAlign w:val="center"/>
                </w:tcPr>
                <w:p w:rsidR="00A8549E" w:rsidRPr="0094305D" w:rsidRDefault="00A8549E" w:rsidP="0094305D">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３</w:t>
                  </w:r>
                </w:p>
              </w:tc>
              <w:tc>
                <w:tcPr>
                  <w:tcW w:w="876" w:type="dxa"/>
                  <w:shd w:val="clear" w:color="auto" w:fill="FFFFFF"/>
                  <w:vAlign w:val="center"/>
                </w:tcPr>
                <w:p w:rsidR="00A8549E" w:rsidRPr="0090375B" w:rsidRDefault="00A8549E" w:rsidP="0090375B">
                  <w:pPr>
                    <w:tabs>
                      <w:tab w:val="left" w:pos="1134"/>
                    </w:tabs>
                    <w:snapToGrid w:val="0"/>
                    <w:spacing w:line="0" w:lineRule="atLeast"/>
                    <w:jc w:val="center"/>
                    <w:rPr>
                      <w:rFonts w:ascii="華康標楷體(P)" w:eastAsia="華康標楷體(P)" w:hAnsi="微軟正黑體"/>
                      <w:szCs w:val="24"/>
                    </w:rPr>
                  </w:pPr>
                </w:p>
              </w:tc>
            </w:tr>
            <w:tr w:rsidR="003D1194" w:rsidRPr="00D50408" w:rsidTr="007F0F49">
              <w:trPr>
                <w:trHeight w:val="366"/>
              </w:trPr>
              <w:tc>
                <w:tcPr>
                  <w:tcW w:w="731" w:type="dxa"/>
                  <w:vMerge w:val="restart"/>
                  <w:shd w:val="clear" w:color="auto" w:fill="FFFFFF"/>
                  <w:vAlign w:val="center"/>
                </w:tcPr>
                <w:p w:rsidR="003D1194" w:rsidRPr="0094305D" w:rsidRDefault="003D1194" w:rsidP="00D50408">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3</w:t>
                  </w:r>
                </w:p>
              </w:tc>
              <w:tc>
                <w:tcPr>
                  <w:tcW w:w="1356" w:type="dxa"/>
                  <w:vMerge w:val="restart"/>
                  <w:shd w:val="clear" w:color="auto" w:fill="FFFFFF"/>
                  <w:vAlign w:val="center"/>
                </w:tcPr>
                <w:p w:rsidR="003D1194" w:rsidRPr="0094305D" w:rsidRDefault="003D1194" w:rsidP="0094305D">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三</w:t>
                  </w:r>
                </w:p>
              </w:tc>
              <w:tc>
                <w:tcPr>
                  <w:tcW w:w="3276" w:type="dxa"/>
                  <w:shd w:val="clear" w:color="auto" w:fill="FFFFFF"/>
                  <w:vAlign w:val="center"/>
                </w:tcPr>
                <w:p w:rsidR="003D1194" w:rsidRPr="007F0F49" w:rsidRDefault="003D1194" w:rsidP="003D1194">
                  <w:pPr>
                    <w:tabs>
                      <w:tab w:val="left" w:pos="1134"/>
                    </w:tabs>
                    <w:snapToGrid w:val="0"/>
                    <w:spacing w:line="0" w:lineRule="atLeast"/>
                    <w:jc w:val="center"/>
                    <w:rPr>
                      <w:rFonts w:ascii="華康標楷體(P)" w:eastAsia="華康標楷體(P)" w:hAnsi="微軟正黑體"/>
                      <w:szCs w:val="24"/>
                    </w:rPr>
                  </w:pPr>
                  <w:r w:rsidRPr="007F0F49">
                    <w:rPr>
                      <w:rFonts w:ascii="華康標楷體(P)" w:eastAsia="華康標楷體(P)" w:hAnsi="微軟正黑體" w:hint="eastAsia"/>
                      <w:szCs w:val="24"/>
                    </w:rPr>
                    <w:t>半導體物理導論</w:t>
                  </w:r>
                </w:p>
              </w:tc>
              <w:tc>
                <w:tcPr>
                  <w:tcW w:w="876" w:type="dxa"/>
                  <w:shd w:val="clear" w:color="auto" w:fill="FFFFFF"/>
                  <w:vAlign w:val="center"/>
                </w:tcPr>
                <w:p w:rsidR="003D1194" w:rsidRPr="007F0F49" w:rsidRDefault="003D1194" w:rsidP="003D1194">
                  <w:pPr>
                    <w:tabs>
                      <w:tab w:val="left" w:pos="1134"/>
                    </w:tabs>
                    <w:snapToGrid w:val="0"/>
                    <w:spacing w:line="0" w:lineRule="atLeast"/>
                    <w:jc w:val="center"/>
                    <w:rPr>
                      <w:rFonts w:ascii="華康標楷體(P)" w:eastAsia="華康標楷體(P)" w:hAnsi="微軟正黑體"/>
                      <w:szCs w:val="24"/>
                    </w:rPr>
                  </w:pPr>
                  <w:r w:rsidRPr="007F0F49">
                    <w:rPr>
                      <w:rFonts w:ascii="華康標楷體(P)" w:eastAsia="華康標楷體(P)" w:hAnsi="微軟正黑體" w:hint="eastAsia"/>
                      <w:szCs w:val="24"/>
                    </w:rPr>
                    <w:t>上</w:t>
                  </w:r>
                </w:p>
              </w:tc>
              <w:tc>
                <w:tcPr>
                  <w:tcW w:w="1609" w:type="dxa"/>
                  <w:vMerge w:val="restart"/>
                  <w:shd w:val="clear" w:color="auto" w:fill="FFFFFF"/>
                  <w:vAlign w:val="center"/>
                </w:tcPr>
                <w:p w:rsidR="003D1194" w:rsidRPr="0094305D" w:rsidRDefault="003D1194" w:rsidP="0094305D">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３</w:t>
                  </w:r>
                </w:p>
              </w:tc>
              <w:tc>
                <w:tcPr>
                  <w:tcW w:w="876" w:type="dxa"/>
                  <w:vMerge w:val="restart"/>
                  <w:shd w:val="clear" w:color="auto" w:fill="FFFFFF"/>
                  <w:vAlign w:val="center"/>
                </w:tcPr>
                <w:p w:rsidR="003D1194" w:rsidRPr="0090375B" w:rsidRDefault="003D1194" w:rsidP="0090375B">
                  <w:pPr>
                    <w:tabs>
                      <w:tab w:val="left" w:pos="1134"/>
                    </w:tabs>
                    <w:snapToGrid w:val="0"/>
                    <w:spacing w:line="0" w:lineRule="atLeast"/>
                    <w:jc w:val="center"/>
                    <w:rPr>
                      <w:rFonts w:ascii="華康標楷體(P)" w:eastAsia="華康標楷體(P)" w:hAnsi="微軟正黑體"/>
                      <w:szCs w:val="24"/>
                    </w:rPr>
                  </w:pPr>
                  <w:r>
                    <w:rPr>
                      <w:rFonts w:ascii="華康標楷體(P)" w:eastAsia="華康標楷體(P)" w:hAnsi="微軟正黑體" w:hint="eastAsia"/>
                      <w:szCs w:val="24"/>
                    </w:rPr>
                    <w:t>擇1</w:t>
                  </w:r>
                </w:p>
              </w:tc>
            </w:tr>
            <w:tr w:rsidR="003D1194" w:rsidRPr="00D50408" w:rsidTr="007F0F49">
              <w:trPr>
                <w:trHeight w:val="366"/>
              </w:trPr>
              <w:tc>
                <w:tcPr>
                  <w:tcW w:w="731" w:type="dxa"/>
                  <w:vMerge/>
                  <w:shd w:val="clear" w:color="auto" w:fill="FFFFFF"/>
                  <w:vAlign w:val="center"/>
                </w:tcPr>
                <w:p w:rsidR="003D1194" w:rsidRPr="0094305D" w:rsidRDefault="003D1194" w:rsidP="00D50408">
                  <w:pPr>
                    <w:tabs>
                      <w:tab w:val="left" w:pos="1134"/>
                    </w:tabs>
                    <w:snapToGrid w:val="0"/>
                    <w:spacing w:line="0" w:lineRule="atLeast"/>
                    <w:jc w:val="center"/>
                    <w:rPr>
                      <w:rFonts w:ascii="華康標楷體(P)" w:eastAsia="華康標楷體(P)" w:hAnsi="微軟正黑體"/>
                      <w:szCs w:val="24"/>
                    </w:rPr>
                  </w:pPr>
                </w:p>
              </w:tc>
              <w:tc>
                <w:tcPr>
                  <w:tcW w:w="1356" w:type="dxa"/>
                  <w:vMerge/>
                  <w:shd w:val="clear" w:color="auto" w:fill="FFFFFF"/>
                  <w:vAlign w:val="center"/>
                </w:tcPr>
                <w:p w:rsidR="003D1194" w:rsidRPr="0094305D" w:rsidRDefault="003D1194" w:rsidP="0094305D">
                  <w:pPr>
                    <w:tabs>
                      <w:tab w:val="left" w:pos="1134"/>
                    </w:tabs>
                    <w:snapToGrid w:val="0"/>
                    <w:spacing w:line="0" w:lineRule="atLeast"/>
                    <w:jc w:val="center"/>
                    <w:rPr>
                      <w:rFonts w:ascii="華康標楷體(P)" w:eastAsia="華康標楷體(P)" w:hAnsi="微軟正黑體"/>
                      <w:szCs w:val="24"/>
                    </w:rPr>
                  </w:pPr>
                </w:p>
              </w:tc>
              <w:tc>
                <w:tcPr>
                  <w:tcW w:w="3276" w:type="dxa"/>
                  <w:shd w:val="clear" w:color="auto" w:fill="FFFFFF"/>
                  <w:vAlign w:val="center"/>
                </w:tcPr>
                <w:p w:rsidR="003D1194" w:rsidRPr="0094305D" w:rsidRDefault="003D1194" w:rsidP="007F0F49">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半導體物理與元件</w:t>
                  </w:r>
                </w:p>
              </w:tc>
              <w:tc>
                <w:tcPr>
                  <w:tcW w:w="876" w:type="dxa"/>
                  <w:shd w:val="clear" w:color="auto" w:fill="FFFFFF"/>
                  <w:vAlign w:val="center"/>
                </w:tcPr>
                <w:p w:rsidR="003D1194" w:rsidRDefault="003D1194" w:rsidP="00A8549E">
                  <w:pPr>
                    <w:tabs>
                      <w:tab w:val="left" w:pos="1134"/>
                    </w:tabs>
                    <w:snapToGrid w:val="0"/>
                    <w:spacing w:line="0" w:lineRule="atLeast"/>
                    <w:jc w:val="center"/>
                    <w:rPr>
                      <w:rFonts w:ascii="華康標楷體(P)" w:eastAsia="華康標楷體(P)" w:hAnsi="微軟正黑體"/>
                      <w:szCs w:val="24"/>
                    </w:rPr>
                  </w:pPr>
                  <w:r>
                    <w:rPr>
                      <w:rFonts w:ascii="華康標楷體(P)" w:eastAsia="華康標楷體(P)" w:hAnsi="微軟正黑體" w:hint="eastAsia"/>
                      <w:szCs w:val="24"/>
                    </w:rPr>
                    <w:t>下</w:t>
                  </w:r>
                </w:p>
              </w:tc>
              <w:tc>
                <w:tcPr>
                  <w:tcW w:w="1609" w:type="dxa"/>
                  <w:vMerge/>
                  <w:shd w:val="clear" w:color="auto" w:fill="FFFFFF"/>
                  <w:vAlign w:val="center"/>
                </w:tcPr>
                <w:p w:rsidR="003D1194" w:rsidRPr="0094305D" w:rsidRDefault="003D1194" w:rsidP="0094305D">
                  <w:pPr>
                    <w:tabs>
                      <w:tab w:val="left" w:pos="1134"/>
                    </w:tabs>
                    <w:snapToGrid w:val="0"/>
                    <w:spacing w:line="0" w:lineRule="atLeast"/>
                    <w:jc w:val="center"/>
                    <w:rPr>
                      <w:rFonts w:ascii="華康標楷體(P)" w:eastAsia="華康標楷體(P)" w:hAnsi="微軟正黑體"/>
                      <w:szCs w:val="24"/>
                    </w:rPr>
                  </w:pPr>
                </w:p>
              </w:tc>
              <w:tc>
                <w:tcPr>
                  <w:tcW w:w="876" w:type="dxa"/>
                  <w:vMerge/>
                  <w:shd w:val="clear" w:color="auto" w:fill="FFFFFF"/>
                  <w:vAlign w:val="center"/>
                </w:tcPr>
                <w:p w:rsidR="003D1194" w:rsidRPr="0090375B" w:rsidRDefault="003D1194" w:rsidP="0090375B">
                  <w:pPr>
                    <w:tabs>
                      <w:tab w:val="left" w:pos="1134"/>
                    </w:tabs>
                    <w:snapToGrid w:val="0"/>
                    <w:spacing w:line="0" w:lineRule="atLeast"/>
                    <w:jc w:val="center"/>
                    <w:rPr>
                      <w:rFonts w:ascii="華康標楷體(P)" w:eastAsia="華康標楷體(P)" w:hAnsi="微軟正黑體"/>
                      <w:szCs w:val="24"/>
                    </w:rPr>
                  </w:pPr>
                </w:p>
              </w:tc>
            </w:tr>
            <w:tr w:rsidR="00A8549E" w:rsidRPr="00D50408" w:rsidTr="0090375B">
              <w:trPr>
                <w:trHeight w:val="569"/>
              </w:trPr>
              <w:tc>
                <w:tcPr>
                  <w:tcW w:w="731" w:type="dxa"/>
                  <w:shd w:val="clear" w:color="auto" w:fill="FFFFFF"/>
                  <w:vAlign w:val="center"/>
                </w:tcPr>
                <w:p w:rsidR="00A8549E" w:rsidRPr="0094305D" w:rsidRDefault="00A8549E" w:rsidP="00D50408">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4</w:t>
                  </w:r>
                </w:p>
              </w:tc>
              <w:tc>
                <w:tcPr>
                  <w:tcW w:w="1356" w:type="dxa"/>
                  <w:shd w:val="clear" w:color="auto" w:fill="FFFFFF"/>
                  <w:vAlign w:val="center"/>
                </w:tcPr>
                <w:p w:rsidR="00A8549E" w:rsidRPr="0094305D" w:rsidRDefault="00A8549E" w:rsidP="0094305D">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三</w:t>
                  </w:r>
                </w:p>
              </w:tc>
              <w:tc>
                <w:tcPr>
                  <w:tcW w:w="3276" w:type="dxa"/>
                  <w:shd w:val="clear" w:color="auto" w:fill="FFFFFF"/>
                  <w:vAlign w:val="center"/>
                </w:tcPr>
                <w:p w:rsidR="00A8549E" w:rsidRPr="0094305D" w:rsidRDefault="00A8549E" w:rsidP="0094305D">
                  <w:pPr>
                    <w:tabs>
                      <w:tab w:val="left" w:pos="1134"/>
                    </w:tabs>
                    <w:snapToGrid w:val="0"/>
                    <w:spacing w:line="0" w:lineRule="atLeast"/>
                    <w:jc w:val="center"/>
                    <w:rPr>
                      <w:rFonts w:ascii="華康標楷體(P)" w:eastAsia="華康標楷體(P)" w:hAnsi="微軟正黑體"/>
                      <w:szCs w:val="24"/>
                    </w:rPr>
                  </w:pPr>
                  <w:r w:rsidRPr="0094305D">
                    <w:rPr>
                      <w:rFonts w:ascii="華康標楷體(P)" w:eastAsia="華康標楷體(P)" w:hAnsi="微軟正黑體" w:hint="eastAsia"/>
                      <w:szCs w:val="24"/>
                    </w:rPr>
                    <w:t>量子物理</w:t>
                  </w:r>
                </w:p>
              </w:tc>
              <w:tc>
                <w:tcPr>
                  <w:tcW w:w="876" w:type="dxa"/>
                  <w:shd w:val="clear" w:color="auto" w:fill="FFFFFF"/>
                  <w:vAlign w:val="center"/>
                </w:tcPr>
                <w:p w:rsidR="00A8549E" w:rsidRPr="0094305D" w:rsidRDefault="003D1194" w:rsidP="00A8549E">
                  <w:pPr>
                    <w:tabs>
                      <w:tab w:val="left" w:pos="1134"/>
                    </w:tabs>
                    <w:snapToGrid w:val="0"/>
                    <w:spacing w:line="0" w:lineRule="atLeast"/>
                    <w:jc w:val="center"/>
                    <w:rPr>
                      <w:rFonts w:ascii="華康標楷體(P)" w:eastAsia="華康標楷體(P)" w:hAnsi="微軟正黑體"/>
                      <w:szCs w:val="24"/>
                    </w:rPr>
                  </w:pPr>
                  <w:r w:rsidRPr="007F0F49">
                    <w:rPr>
                      <w:rFonts w:ascii="華康標楷體(P)" w:eastAsia="華康標楷體(P)" w:hAnsi="微軟正黑體" w:hint="eastAsia"/>
                      <w:szCs w:val="24"/>
                    </w:rPr>
                    <w:t>上</w:t>
                  </w:r>
                </w:p>
              </w:tc>
              <w:tc>
                <w:tcPr>
                  <w:tcW w:w="1609" w:type="dxa"/>
                  <w:shd w:val="clear" w:color="auto" w:fill="FFFFFF"/>
                  <w:vAlign w:val="center"/>
                </w:tcPr>
                <w:p w:rsidR="00A8549E" w:rsidRPr="0094305D" w:rsidRDefault="003D1194" w:rsidP="0094305D">
                  <w:pPr>
                    <w:tabs>
                      <w:tab w:val="left" w:pos="1134"/>
                    </w:tabs>
                    <w:snapToGrid w:val="0"/>
                    <w:spacing w:line="0" w:lineRule="atLeast"/>
                    <w:jc w:val="center"/>
                    <w:rPr>
                      <w:rFonts w:ascii="華康標楷體(P)" w:eastAsia="華康標楷體(P)" w:hAnsi="微軟正黑體"/>
                      <w:szCs w:val="24"/>
                    </w:rPr>
                  </w:pPr>
                  <w:r w:rsidRPr="007F0F49">
                    <w:rPr>
                      <w:rFonts w:ascii="華康標楷體(P)" w:eastAsia="華康標楷體(P)" w:hAnsi="微軟正黑體" w:hint="eastAsia"/>
                      <w:szCs w:val="24"/>
                    </w:rPr>
                    <w:t>4</w:t>
                  </w:r>
                </w:p>
              </w:tc>
              <w:tc>
                <w:tcPr>
                  <w:tcW w:w="876" w:type="dxa"/>
                  <w:shd w:val="clear" w:color="auto" w:fill="FFFFFF"/>
                  <w:vAlign w:val="center"/>
                </w:tcPr>
                <w:p w:rsidR="00A8549E" w:rsidRPr="0090375B" w:rsidRDefault="00A8549E" w:rsidP="0090375B">
                  <w:pPr>
                    <w:tabs>
                      <w:tab w:val="left" w:pos="1134"/>
                    </w:tabs>
                    <w:snapToGrid w:val="0"/>
                    <w:spacing w:line="0" w:lineRule="atLeast"/>
                    <w:jc w:val="center"/>
                    <w:rPr>
                      <w:rFonts w:ascii="華康標楷體(P)" w:eastAsia="華康標楷體(P)" w:hAnsi="微軟正黑體"/>
                      <w:szCs w:val="24"/>
                    </w:rPr>
                  </w:pPr>
                </w:p>
              </w:tc>
            </w:tr>
            <w:tr w:rsidR="007F0F49" w:rsidRPr="00D50408" w:rsidTr="00D31E8E">
              <w:trPr>
                <w:trHeight w:val="624"/>
              </w:trPr>
              <w:tc>
                <w:tcPr>
                  <w:tcW w:w="6239" w:type="dxa"/>
                  <w:gridSpan w:val="4"/>
                  <w:shd w:val="clear" w:color="auto" w:fill="FFFFFF"/>
                  <w:vAlign w:val="center"/>
                </w:tcPr>
                <w:p w:rsidR="007F0F49" w:rsidRPr="0094305D" w:rsidRDefault="007F0F49" w:rsidP="0094305D">
                  <w:pPr>
                    <w:tabs>
                      <w:tab w:val="left" w:pos="1134"/>
                    </w:tabs>
                    <w:snapToGrid w:val="0"/>
                    <w:spacing w:line="0" w:lineRule="atLeast"/>
                    <w:jc w:val="right"/>
                    <w:rPr>
                      <w:rFonts w:ascii="華康標楷體(P)" w:eastAsia="華康標楷體(P)" w:hAnsi="Times New Roman"/>
                      <w:kern w:val="0"/>
                      <w:szCs w:val="24"/>
                    </w:rPr>
                  </w:pPr>
                  <w:r w:rsidRPr="0094305D">
                    <w:rPr>
                      <w:rFonts w:ascii="華康標楷體(P)" w:eastAsia="華康標楷體(P)" w:hAnsi="Times New Roman" w:hint="eastAsia"/>
                      <w:kern w:val="0"/>
                      <w:szCs w:val="24"/>
                    </w:rPr>
                    <w:t>總計學分數</w:t>
                  </w:r>
                </w:p>
              </w:tc>
              <w:tc>
                <w:tcPr>
                  <w:tcW w:w="1609" w:type="dxa"/>
                  <w:shd w:val="clear" w:color="auto" w:fill="FFFFFF"/>
                  <w:vAlign w:val="center"/>
                </w:tcPr>
                <w:p w:rsidR="007F0F49" w:rsidRPr="007F0F49" w:rsidRDefault="00AC307E" w:rsidP="007F0F49">
                  <w:pPr>
                    <w:tabs>
                      <w:tab w:val="left" w:pos="1134"/>
                    </w:tabs>
                    <w:snapToGrid w:val="0"/>
                    <w:spacing w:line="0" w:lineRule="atLeast"/>
                    <w:jc w:val="center"/>
                    <w:rPr>
                      <w:rFonts w:ascii="華康標楷體(P)" w:eastAsia="華康標楷體(P)" w:hAnsi="微軟正黑體"/>
                      <w:szCs w:val="24"/>
                    </w:rPr>
                  </w:pPr>
                  <w:r>
                    <w:rPr>
                      <w:rFonts w:ascii="華康標楷體(P)" w:eastAsia="華康標楷體(P)" w:hAnsi="微軟正黑體" w:hint="eastAsia"/>
                      <w:szCs w:val="24"/>
                    </w:rPr>
                    <w:t>應修</w:t>
                  </w:r>
                  <w:r w:rsidR="007F0F49" w:rsidRPr="007F0F49">
                    <w:rPr>
                      <w:rFonts w:ascii="華康標楷體(P)" w:eastAsia="華康標楷體(P)" w:hAnsi="微軟正黑體" w:hint="eastAsia"/>
                      <w:szCs w:val="24"/>
                    </w:rPr>
                    <w:t>９</w:t>
                  </w:r>
                  <w:r>
                    <w:rPr>
                      <w:rFonts w:ascii="華康標楷體(P)" w:eastAsia="華康標楷體(P)" w:hAnsi="微軟正黑體" w:hint="eastAsia"/>
                      <w:szCs w:val="24"/>
                    </w:rPr>
                    <w:t>(含)以上</w:t>
                  </w:r>
                  <w:bookmarkStart w:id="0" w:name="_GoBack"/>
                  <w:bookmarkEnd w:id="0"/>
                </w:p>
              </w:tc>
              <w:tc>
                <w:tcPr>
                  <w:tcW w:w="876" w:type="dxa"/>
                  <w:shd w:val="clear" w:color="auto" w:fill="FFFFFF"/>
                  <w:vAlign w:val="center"/>
                </w:tcPr>
                <w:p w:rsidR="007F0F49" w:rsidRPr="0090375B" w:rsidRDefault="007F0F49" w:rsidP="0090375B">
                  <w:pPr>
                    <w:tabs>
                      <w:tab w:val="left" w:pos="1134"/>
                    </w:tabs>
                    <w:snapToGrid w:val="0"/>
                    <w:spacing w:line="0" w:lineRule="atLeast"/>
                    <w:jc w:val="center"/>
                    <w:rPr>
                      <w:rFonts w:ascii="華康標楷體(P)" w:eastAsia="華康標楷體(P)" w:hAnsi="微軟正黑體"/>
                      <w:szCs w:val="24"/>
                    </w:rPr>
                  </w:pPr>
                </w:p>
              </w:tc>
            </w:tr>
          </w:tbl>
          <w:p w:rsidR="009F7965" w:rsidRDefault="009F7965" w:rsidP="00DE5133">
            <w:pPr>
              <w:tabs>
                <w:tab w:val="left" w:pos="1134"/>
              </w:tabs>
              <w:snapToGrid w:val="0"/>
              <w:spacing w:line="0" w:lineRule="atLeast"/>
              <w:rPr>
                <w:rFonts w:ascii="微軟正黑體" w:eastAsia="微軟正黑體" w:hAnsi="微軟正黑體"/>
                <w:sz w:val="18"/>
                <w:szCs w:val="24"/>
              </w:rPr>
            </w:pPr>
          </w:p>
          <w:p w:rsidR="009F7965" w:rsidRPr="00F511C1" w:rsidRDefault="009F7965" w:rsidP="00DE5133">
            <w:pPr>
              <w:tabs>
                <w:tab w:val="left" w:pos="1134"/>
              </w:tabs>
              <w:snapToGrid w:val="0"/>
              <w:spacing w:line="0" w:lineRule="atLeast"/>
              <w:rPr>
                <w:rFonts w:ascii="微軟正黑體" w:eastAsia="微軟正黑體" w:hAnsi="微軟正黑體"/>
                <w:sz w:val="18"/>
                <w:szCs w:val="24"/>
              </w:rPr>
            </w:pPr>
          </w:p>
        </w:tc>
      </w:tr>
      <w:tr w:rsidR="00EC7648" w:rsidRPr="000B33BD" w:rsidTr="008047EC">
        <w:trPr>
          <w:trHeight w:val="231"/>
        </w:trPr>
        <w:tc>
          <w:tcPr>
            <w:tcW w:w="2043" w:type="dxa"/>
            <w:vMerge w:val="restart"/>
            <w:tcBorders>
              <w:top w:val="single" w:sz="6" w:space="0" w:color="auto"/>
              <w:left w:val="single" w:sz="12" w:space="0" w:color="auto"/>
              <w:right w:val="single" w:sz="6" w:space="0" w:color="auto"/>
            </w:tcBorders>
            <w:shd w:val="clear" w:color="auto" w:fill="FFFFFF"/>
            <w:vAlign w:val="center"/>
          </w:tcPr>
          <w:p w:rsidR="00EC7648" w:rsidRDefault="00EC7648" w:rsidP="009F7965">
            <w:pPr>
              <w:tabs>
                <w:tab w:val="left" w:pos="1134"/>
              </w:tabs>
              <w:snapToGrid w:val="0"/>
              <w:spacing w:line="460" w:lineRule="exact"/>
              <w:jc w:val="center"/>
              <w:rPr>
                <w:rFonts w:ascii="微軟正黑體" w:eastAsia="微軟正黑體" w:hAnsi="微軟正黑體"/>
                <w:szCs w:val="24"/>
              </w:rPr>
            </w:pPr>
            <w:r w:rsidRPr="009F7965">
              <w:rPr>
                <w:rFonts w:ascii="微軟正黑體" w:eastAsia="微軟正黑體" w:hAnsi="微軟正黑體" w:hint="eastAsia"/>
                <w:szCs w:val="24"/>
              </w:rPr>
              <w:t>單位簽章</w:t>
            </w:r>
          </w:p>
        </w:tc>
        <w:tc>
          <w:tcPr>
            <w:tcW w:w="2209" w:type="dxa"/>
            <w:tcBorders>
              <w:top w:val="single" w:sz="6" w:space="0" w:color="auto"/>
              <w:left w:val="single" w:sz="6" w:space="0" w:color="auto"/>
              <w:bottom w:val="single" w:sz="6" w:space="0" w:color="auto"/>
              <w:right w:val="single" w:sz="4" w:space="0" w:color="auto"/>
            </w:tcBorders>
            <w:shd w:val="clear" w:color="auto" w:fill="FFFFFF"/>
            <w:vAlign w:val="center"/>
          </w:tcPr>
          <w:p w:rsidR="00EC7648" w:rsidRPr="00EC7648" w:rsidRDefault="00EC7648" w:rsidP="009F7965">
            <w:pPr>
              <w:spacing w:line="360" w:lineRule="exact"/>
              <w:jc w:val="center"/>
              <w:rPr>
                <w:rFonts w:ascii="微軟正黑體" w:eastAsia="微軟正黑體" w:hAnsi="微軟正黑體"/>
                <w:szCs w:val="24"/>
              </w:rPr>
            </w:pPr>
            <w:r w:rsidRPr="00EC7648">
              <w:rPr>
                <w:rFonts w:ascii="微軟正黑體" w:eastAsia="微軟正黑體" w:hAnsi="微軟正黑體" w:hint="eastAsia"/>
                <w:szCs w:val="24"/>
              </w:rPr>
              <w:t>承辦人</w:t>
            </w:r>
          </w:p>
        </w:tc>
        <w:tc>
          <w:tcPr>
            <w:tcW w:w="2209" w:type="dxa"/>
            <w:tcBorders>
              <w:top w:val="single" w:sz="6" w:space="0" w:color="auto"/>
              <w:left w:val="single" w:sz="4" w:space="0" w:color="auto"/>
              <w:bottom w:val="single" w:sz="6" w:space="0" w:color="auto"/>
              <w:right w:val="single" w:sz="4" w:space="0" w:color="auto"/>
            </w:tcBorders>
            <w:shd w:val="clear" w:color="auto" w:fill="FFFFFF"/>
            <w:vAlign w:val="center"/>
          </w:tcPr>
          <w:p w:rsidR="00EC7648" w:rsidRPr="00EC7648" w:rsidRDefault="00EC7648" w:rsidP="009F7965">
            <w:pPr>
              <w:spacing w:line="360" w:lineRule="exact"/>
              <w:jc w:val="center"/>
              <w:rPr>
                <w:rFonts w:ascii="微軟正黑體" w:eastAsia="微軟正黑體" w:hAnsi="微軟正黑體"/>
                <w:szCs w:val="24"/>
              </w:rPr>
            </w:pPr>
            <w:r w:rsidRPr="00EC7648">
              <w:rPr>
                <w:rFonts w:ascii="微軟正黑體" w:eastAsia="微軟正黑體" w:hAnsi="微軟正黑體" w:hint="eastAsia"/>
                <w:szCs w:val="24"/>
              </w:rPr>
              <w:t>學系主任</w:t>
            </w:r>
          </w:p>
        </w:tc>
        <w:tc>
          <w:tcPr>
            <w:tcW w:w="2209" w:type="dxa"/>
            <w:tcBorders>
              <w:top w:val="single" w:sz="6" w:space="0" w:color="auto"/>
              <w:left w:val="single" w:sz="4" w:space="0" w:color="auto"/>
              <w:bottom w:val="single" w:sz="6" w:space="0" w:color="auto"/>
              <w:right w:val="single" w:sz="4" w:space="0" w:color="auto"/>
            </w:tcBorders>
            <w:shd w:val="clear" w:color="auto" w:fill="FFFFFF"/>
            <w:vAlign w:val="center"/>
          </w:tcPr>
          <w:p w:rsidR="00EC7648" w:rsidRPr="00EC7648" w:rsidRDefault="00EC7648" w:rsidP="009F7965">
            <w:pPr>
              <w:spacing w:line="360" w:lineRule="exact"/>
              <w:jc w:val="center"/>
              <w:rPr>
                <w:rFonts w:ascii="微軟正黑體" w:eastAsia="微軟正黑體" w:hAnsi="微軟正黑體"/>
                <w:szCs w:val="24"/>
              </w:rPr>
            </w:pPr>
            <w:r w:rsidRPr="00EC7648">
              <w:rPr>
                <w:rFonts w:ascii="微軟正黑體" w:eastAsia="微軟正黑體" w:hAnsi="微軟正黑體" w:hint="eastAsia"/>
                <w:szCs w:val="24"/>
              </w:rPr>
              <w:t>學院院長</w:t>
            </w:r>
          </w:p>
        </w:tc>
        <w:tc>
          <w:tcPr>
            <w:tcW w:w="2210" w:type="dxa"/>
            <w:tcBorders>
              <w:top w:val="single" w:sz="6" w:space="0" w:color="auto"/>
              <w:left w:val="single" w:sz="4" w:space="0" w:color="auto"/>
              <w:bottom w:val="single" w:sz="6" w:space="0" w:color="auto"/>
              <w:right w:val="single" w:sz="12" w:space="0" w:color="auto"/>
            </w:tcBorders>
            <w:shd w:val="clear" w:color="auto" w:fill="FFFFFF"/>
            <w:vAlign w:val="center"/>
          </w:tcPr>
          <w:p w:rsidR="00EC7648" w:rsidRPr="00EC7648" w:rsidRDefault="00EC7648" w:rsidP="009F7965">
            <w:pPr>
              <w:spacing w:line="360" w:lineRule="exact"/>
              <w:jc w:val="center"/>
              <w:rPr>
                <w:rFonts w:ascii="微軟正黑體" w:eastAsia="微軟正黑體" w:hAnsi="微軟正黑體"/>
                <w:szCs w:val="24"/>
              </w:rPr>
            </w:pPr>
            <w:r w:rsidRPr="00EC7648">
              <w:rPr>
                <w:rFonts w:ascii="微軟正黑體" w:eastAsia="微軟正黑體" w:hAnsi="微軟正黑體" w:hint="eastAsia"/>
                <w:szCs w:val="24"/>
              </w:rPr>
              <w:t>教務處</w:t>
            </w:r>
          </w:p>
        </w:tc>
      </w:tr>
      <w:tr w:rsidR="00EC7648" w:rsidRPr="000B33BD" w:rsidTr="008047EC">
        <w:trPr>
          <w:trHeight w:val="1533"/>
        </w:trPr>
        <w:tc>
          <w:tcPr>
            <w:tcW w:w="2043" w:type="dxa"/>
            <w:vMerge/>
            <w:tcBorders>
              <w:left w:val="single" w:sz="12" w:space="0" w:color="auto"/>
              <w:bottom w:val="single" w:sz="6" w:space="0" w:color="auto"/>
              <w:right w:val="single" w:sz="6" w:space="0" w:color="auto"/>
            </w:tcBorders>
            <w:shd w:val="clear" w:color="auto" w:fill="FFFFFF"/>
            <w:vAlign w:val="center"/>
          </w:tcPr>
          <w:p w:rsidR="00EC7648" w:rsidRDefault="00EC7648" w:rsidP="009F7965">
            <w:pPr>
              <w:tabs>
                <w:tab w:val="left" w:pos="1134"/>
              </w:tabs>
              <w:snapToGrid w:val="0"/>
              <w:spacing w:line="460" w:lineRule="exact"/>
              <w:jc w:val="center"/>
              <w:rPr>
                <w:rFonts w:ascii="微軟正黑體" w:eastAsia="微軟正黑體" w:hAnsi="微軟正黑體"/>
                <w:szCs w:val="24"/>
              </w:rPr>
            </w:pPr>
          </w:p>
        </w:tc>
        <w:tc>
          <w:tcPr>
            <w:tcW w:w="2209" w:type="dxa"/>
            <w:tcBorders>
              <w:top w:val="single" w:sz="6" w:space="0" w:color="auto"/>
              <w:left w:val="single" w:sz="6" w:space="0" w:color="auto"/>
              <w:bottom w:val="single" w:sz="6" w:space="0" w:color="auto"/>
              <w:right w:val="single" w:sz="4" w:space="0" w:color="auto"/>
            </w:tcBorders>
            <w:shd w:val="clear" w:color="auto" w:fill="auto"/>
            <w:vAlign w:val="center"/>
          </w:tcPr>
          <w:p w:rsidR="00EC7648" w:rsidRPr="00DE5133" w:rsidRDefault="00EC7648" w:rsidP="00F511C1">
            <w:pPr>
              <w:tabs>
                <w:tab w:val="left" w:pos="1134"/>
              </w:tabs>
              <w:snapToGrid w:val="0"/>
              <w:spacing w:line="0" w:lineRule="atLeast"/>
              <w:rPr>
                <w:rFonts w:ascii="微軟正黑體" w:eastAsia="微軟正黑體" w:hAnsi="微軟正黑體"/>
                <w:szCs w:val="24"/>
              </w:rPr>
            </w:pPr>
          </w:p>
        </w:tc>
        <w:tc>
          <w:tcPr>
            <w:tcW w:w="2209" w:type="dxa"/>
            <w:tcBorders>
              <w:top w:val="single" w:sz="6" w:space="0" w:color="auto"/>
              <w:left w:val="single" w:sz="4" w:space="0" w:color="auto"/>
              <w:bottom w:val="single" w:sz="6" w:space="0" w:color="auto"/>
              <w:right w:val="single" w:sz="4" w:space="0" w:color="auto"/>
            </w:tcBorders>
            <w:shd w:val="clear" w:color="auto" w:fill="auto"/>
            <w:vAlign w:val="center"/>
          </w:tcPr>
          <w:p w:rsidR="00EC7648" w:rsidRPr="00DE5133" w:rsidRDefault="00EC7648" w:rsidP="00F511C1">
            <w:pPr>
              <w:tabs>
                <w:tab w:val="left" w:pos="1134"/>
              </w:tabs>
              <w:snapToGrid w:val="0"/>
              <w:spacing w:line="0" w:lineRule="atLeast"/>
              <w:rPr>
                <w:rFonts w:ascii="微軟正黑體" w:eastAsia="微軟正黑體" w:hAnsi="微軟正黑體"/>
                <w:szCs w:val="24"/>
              </w:rPr>
            </w:pPr>
          </w:p>
        </w:tc>
        <w:tc>
          <w:tcPr>
            <w:tcW w:w="2209" w:type="dxa"/>
            <w:tcBorders>
              <w:top w:val="single" w:sz="6" w:space="0" w:color="auto"/>
              <w:left w:val="single" w:sz="4" w:space="0" w:color="auto"/>
              <w:bottom w:val="single" w:sz="6" w:space="0" w:color="auto"/>
              <w:right w:val="single" w:sz="4" w:space="0" w:color="auto"/>
            </w:tcBorders>
            <w:shd w:val="clear" w:color="auto" w:fill="auto"/>
            <w:vAlign w:val="center"/>
          </w:tcPr>
          <w:p w:rsidR="00EC7648" w:rsidRPr="00DE5133" w:rsidRDefault="00EC7648" w:rsidP="00F511C1">
            <w:pPr>
              <w:tabs>
                <w:tab w:val="left" w:pos="1134"/>
              </w:tabs>
              <w:snapToGrid w:val="0"/>
              <w:spacing w:line="0" w:lineRule="atLeast"/>
              <w:rPr>
                <w:rFonts w:ascii="微軟正黑體" w:eastAsia="微軟正黑體" w:hAnsi="微軟正黑體"/>
                <w:szCs w:val="24"/>
              </w:rPr>
            </w:pPr>
          </w:p>
        </w:tc>
        <w:tc>
          <w:tcPr>
            <w:tcW w:w="2210" w:type="dxa"/>
            <w:tcBorders>
              <w:top w:val="single" w:sz="6" w:space="0" w:color="auto"/>
              <w:left w:val="single" w:sz="4" w:space="0" w:color="auto"/>
              <w:bottom w:val="single" w:sz="6" w:space="0" w:color="auto"/>
              <w:right w:val="single" w:sz="12" w:space="0" w:color="auto"/>
            </w:tcBorders>
            <w:shd w:val="clear" w:color="auto" w:fill="auto"/>
            <w:vAlign w:val="center"/>
          </w:tcPr>
          <w:p w:rsidR="00EC7648" w:rsidRPr="00DE5133" w:rsidRDefault="00EC7648" w:rsidP="00F511C1">
            <w:pPr>
              <w:tabs>
                <w:tab w:val="left" w:pos="1134"/>
              </w:tabs>
              <w:snapToGrid w:val="0"/>
              <w:spacing w:line="0" w:lineRule="atLeast"/>
              <w:rPr>
                <w:rFonts w:ascii="微軟正黑體" w:eastAsia="微軟正黑體" w:hAnsi="微軟正黑體"/>
                <w:szCs w:val="24"/>
              </w:rPr>
            </w:pPr>
          </w:p>
        </w:tc>
      </w:tr>
    </w:tbl>
    <w:p w:rsidR="00115857" w:rsidRPr="009F7965" w:rsidRDefault="00115857" w:rsidP="009F7965">
      <w:pPr>
        <w:pStyle w:val="aa"/>
        <w:spacing w:line="0" w:lineRule="atLeast"/>
        <w:ind w:leftChars="0" w:left="0"/>
        <w:rPr>
          <w:rFonts w:ascii="微軟正黑體" w:eastAsia="微軟正黑體" w:hAnsi="微軟正黑體" w:cs="Times New Roman"/>
          <w:b/>
          <w:kern w:val="2"/>
        </w:rPr>
      </w:pPr>
      <w:r w:rsidRPr="009F7965">
        <w:rPr>
          <w:rFonts w:ascii="微軟正黑體" w:eastAsia="微軟正黑體" w:hAnsi="微軟正黑體" w:cs="Times New Roman" w:hint="eastAsia"/>
          <w:b/>
          <w:kern w:val="2"/>
        </w:rPr>
        <w:t>微型</w:t>
      </w:r>
      <w:r w:rsidR="00451FAA" w:rsidRPr="009F7965">
        <w:rPr>
          <w:rFonts w:ascii="微軟正黑體" w:eastAsia="微軟正黑體" w:hAnsi="微軟正黑體" w:cs="Times New Roman" w:hint="eastAsia"/>
          <w:b/>
          <w:kern w:val="2"/>
        </w:rPr>
        <w:t>學程簡介</w:t>
      </w:r>
      <w:r w:rsidR="00CF21A3" w:rsidRPr="009F7965">
        <w:rPr>
          <w:rFonts w:ascii="微軟正黑體" w:eastAsia="微軟正黑體" w:hAnsi="微軟正黑體" w:cs="Times New Roman" w:hint="eastAsia"/>
          <w:b/>
          <w:kern w:val="2"/>
        </w:rPr>
        <w:t>與申請規範</w:t>
      </w:r>
      <w:r w:rsidRPr="009F7965">
        <w:rPr>
          <w:rFonts w:ascii="微軟正黑體" w:eastAsia="微軟正黑體" w:hAnsi="微軟正黑體" w:cs="Times New Roman" w:hint="eastAsia"/>
          <w:b/>
          <w:kern w:val="2"/>
        </w:rPr>
        <w:t>：</w:t>
      </w:r>
    </w:p>
    <w:p w:rsidR="00662BD8" w:rsidRPr="009F7965" w:rsidRDefault="00662BD8" w:rsidP="009F7965">
      <w:pPr>
        <w:widowControl/>
        <w:numPr>
          <w:ilvl w:val="0"/>
          <w:numId w:val="20"/>
        </w:numPr>
        <w:kinsoku w:val="0"/>
        <w:overflowPunct w:val="0"/>
        <w:spacing w:line="0" w:lineRule="atLeast"/>
        <w:textAlignment w:val="baseline"/>
        <w:rPr>
          <w:rFonts w:ascii="微軟正黑體" w:eastAsia="微軟正黑體" w:hAnsi="微軟正黑體" w:cs="新細明體"/>
          <w:color w:val="003399"/>
          <w:kern w:val="0"/>
          <w:szCs w:val="24"/>
        </w:rPr>
      </w:pPr>
      <w:r w:rsidRPr="00D50408">
        <w:rPr>
          <w:rFonts w:ascii="微軟正黑體" w:eastAsia="微軟正黑體" w:hAnsi="微軟正黑體" w:cs="新細明體" w:hint="eastAsia"/>
          <w:b/>
          <w:bCs/>
          <w:color w:val="1F497D"/>
          <w:kern w:val="0"/>
          <w:szCs w:val="24"/>
        </w:rPr>
        <w:t>學程特色：</w:t>
      </w:r>
      <w:r w:rsidR="009F7965" w:rsidRPr="009F7965">
        <w:rPr>
          <w:rFonts w:ascii="微軟正黑體" w:eastAsia="微軟正黑體" w:hAnsi="微軟正黑體" w:hint="eastAsia"/>
          <w:szCs w:val="24"/>
        </w:rPr>
        <w:t>引導學生發掘自我潛力與興趣，</w:t>
      </w:r>
      <w:r w:rsidRPr="009F7965">
        <w:rPr>
          <w:rFonts w:ascii="微軟正黑體" w:eastAsia="微軟正黑體" w:hAnsi="微軟正黑體" w:cs="+mn-cs" w:hint="eastAsia"/>
          <w:bCs/>
          <w:kern w:val="0"/>
          <w:szCs w:val="24"/>
        </w:rPr>
        <w:t>培養學生第二專長、</w:t>
      </w:r>
      <w:r w:rsidRPr="009F7965">
        <w:rPr>
          <w:rFonts w:ascii="微軟正黑體" w:eastAsia="微軟正黑體" w:hAnsi="微軟正黑體" w:cs="+mn-cs" w:hint="eastAsia"/>
          <w:bCs/>
          <w:szCs w:val="24"/>
        </w:rPr>
        <w:t>提供欲轉系學生的先修課程、提供鄰近科技大學學生認識系上課程(研究所學生)、學校特色學程</w:t>
      </w:r>
      <w:r w:rsidR="009F7965" w:rsidRPr="009F7965">
        <w:rPr>
          <w:rFonts w:ascii="微軟正黑體" w:eastAsia="微軟正黑體" w:hAnsi="微軟正黑體" w:hint="eastAsia"/>
          <w:szCs w:val="24"/>
        </w:rPr>
        <w:t>，促進新學習型態之建立</w:t>
      </w:r>
      <w:r w:rsidRPr="009F7965">
        <w:rPr>
          <w:rFonts w:ascii="微軟正黑體" w:eastAsia="微軟正黑體" w:hAnsi="微軟正黑體" w:cs="+mn-cs" w:hint="eastAsia"/>
          <w:bCs/>
          <w:szCs w:val="24"/>
        </w:rPr>
        <w:t>。</w:t>
      </w:r>
    </w:p>
    <w:p w:rsidR="00451FAA" w:rsidRPr="007F0F49" w:rsidRDefault="00451FAA" w:rsidP="009F7965">
      <w:pPr>
        <w:widowControl/>
        <w:numPr>
          <w:ilvl w:val="0"/>
          <w:numId w:val="20"/>
        </w:numPr>
        <w:kinsoku w:val="0"/>
        <w:overflowPunct w:val="0"/>
        <w:spacing w:line="0" w:lineRule="atLeast"/>
        <w:textAlignment w:val="baseline"/>
        <w:rPr>
          <w:rFonts w:ascii="微軟正黑體" w:eastAsia="微軟正黑體" w:hAnsi="微軟正黑體" w:cs="新細明體"/>
          <w:kern w:val="0"/>
          <w:szCs w:val="24"/>
        </w:rPr>
      </w:pPr>
      <w:r w:rsidRPr="00D50408">
        <w:rPr>
          <w:rFonts w:ascii="微軟正黑體" w:eastAsia="微軟正黑體" w:hAnsi="微軟正黑體" w:cs="新細明體" w:hint="eastAsia"/>
          <w:b/>
          <w:bCs/>
          <w:color w:val="1F497D"/>
          <w:kern w:val="0"/>
          <w:szCs w:val="24"/>
        </w:rPr>
        <w:t>申請對象：</w:t>
      </w:r>
      <w:r w:rsidRPr="009F7965">
        <w:rPr>
          <w:rFonts w:ascii="微軟正黑體" w:eastAsia="微軟正黑體" w:hAnsi="微軟正黑體" w:cs="+mn-cs" w:hint="eastAsia"/>
          <w:bCs/>
          <w:kern w:val="0"/>
          <w:szCs w:val="24"/>
        </w:rPr>
        <w:t>中原大學非本系學生</w:t>
      </w:r>
      <w:r w:rsidR="002748F8">
        <w:rPr>
          <w:rFonts w:ascii="微軟正黑體" w:eastAsia="微軟正黑體" w:hAnsi="微軟正黑體" w:cs="+mn-cs" w:hint="eastAsia"/>
          <w:bCs/>
          <w:kern w:val="0"/>
          <w:szCs w:val="24"/>
        </w:rPr>
        <w:t>，</w:t>
      </w:r>
      <w:r w:rsidRPr="009F7965">
        <w:rPr>
          <w:rFonts w:ascii="微軟正黑體" w:eastAsia="微軟正黑體" w:hAnsi="微軟正黑體" w:cs="+mn-cs" w:hint="eastAsia"/>
          <w:bCs/>
          <w:kern w:val="0"/>
          <w:szCs w:val="24"/>
        </w:rPr>
        <w:t>校外學生(科技大學</w:t>
      </w:r>
      <w:r w:rsidR="00662BD8" w:rsidRPr="009F7965">
        <w:rPr>
          <w:rFonts w:ascii="微軟正黑體" w:eastAsia="微軟正黑體" w:hAnsi="微軟正黑體" w:cs="+mn-cs" w:hint="eastAsia"/>
          <w:bCs/>
          <w:kern w:val="0"/>
          <w:szCs w:val="24"/>
        </w:rPr>
        <w:t>)</w:t>
      </w:r>
      <w:r w:rsidR="003D1194" w:rsidRPr="007F0F49">
        <w:rPr>
          <w:rFonts w:ascii="微軟正黑體" w:eastAsia="微軟正黑體" w:hAnsi="微軟正黑體" w:cs="+mn-cs" w:hint="eastAsia"/>
          <w:bCs/>
          <w:kern w:val="0"/>
          <w:szCs w:val="24"/>
        </w:rPr>
        <w:t>，曾修過普通物理或相關課程者。</w:t>
      </w:r>
    </w:p>
    <w:p w:rsidR="009F7965" w:rsidRPr="009F7965" w:rsidRDefault="00451FAA" w:rsidP="009F7965">
      <w:pPr>
        <w:widowControl/>
        <w:numPr>
          <w:ilvl w:val="0"/>
          <w:numId w:val="20"/>
        </w:numPr>
        <w:kinsoku w:val="0"/>
        <w:overflowPunct w:val="0"/>
        <w:spacing w:line="0" w:lineRule="atLeast"/>
        <w:textAlignment w:val="baseline"/>
        <w:rPr>
          <w:rFonts w:ascii="微軟正黑體" w:eastAsia="微軟正黑體" w:hAnsi="微軟正黑體" w:cs="新細明體"/>
          <w:color w:val="003399"/>
          <w:kern w:val="0"/>
          <w:szCs w:val="24"/>
        </w:rPr>
      </w:pPr>
      <w:r w:rsidRPr="00D50408">
        <w:rPr>
          <w:rFonts w:ascii="微軟正黑體" w:eastAsia="微軟正黑體" w:hAnsi="微軟正黑體" w:cs="新細明體" w:hint="eastAsia"/>
          <w:b/>
          <w:bCs/>
          <w:color w:val="1F497D"/>
          <w:kern w:val="0"/>
          <w:szCs w:val="24"/>
        </w:rPr>
        <w:t>學分數：</w:t>
      </w:r>
      <w:r w:rsidRPr="009F7965">
        <w:rPr>
          <w:rFonts w:ascii="微軟正黑體" w:eastAsia="微軟正黑體" w:hAnsi="微軟正黑體" w:cs="+mn-cs" w:hint="eastAsia"/>
          <w:bCs/>
          <w:kern w:val="0"/>
          <w:szCs w:val="24"/>
        </w:rPr>
        <w:t>以現有課程包裝成8~11學分的微型學程</w:t>
      </w:r>
    </w:p>
    <w:p w:rsidR="009F7965" w:rsidRPr="009F7965" w:rsidRDefault="000A3B6D" w:rsidP="009F7965">
      <w:pPr>
        <w:widowControl/>
        <w:numPr>
          <w:ilvl w:val="0"/>
          <w:numId w:val="20"/>
        </w:numPr>
        <w:kinsoku w:val="0"/>
        <w:overflowPunct w:val="0"/>
        <w:spacing w:line="0" w:lineRule="atLeast"/>
        <w:textAlignment w:val="baseline"/>
        <w:rPr>
          <w:rFonts w:ascii="微軟正黑體" w:eastAsia="微軟正黑體" w:hAnsi="微軟正黑體" w:cs="新細明體"/>
          <w:color w:val="003399"/>
          <w:kern w:val="0"/>
          <w:szCs w:val="24"/>
        </w:rPr>
      </w:pPr>
      <w:r w:rsidRPr="00D50408">
        <w:rPr>
          <w:rFonts w:ascii="微軟正黑體" w:eastAsia="微軟正黑體" w:hAnsi="微軟正黑體" w:cs="新細明體" w:hint="eastAsia"/>
          <w:b/>
          <w:bCs/>
          <w:color w:val="1F497D"/>
          <w:kern w:val="0"/>
          <w:szCs w:val="24"/>
        </w:rPr>
        <w:t>申請方式：</w:t>
      </w:r>
      <w:proofErr w:type="gramStart"/>
      <w:r w:rsidR="00451FAA" w:rsidRPr="009F7965">
        <w:rPr>
          <w:rFonts w:ascii="微軟正黑體" w:eastAsia="微軟正黑體" w:hAnsi="微軟正黑體" w:cs="+mn-cs" w:hint="eastAsia"/>
          <w:bCs/>
          <w:kern w:val="0"/>
          <w:szCs w:val="24"/>
        </w:rPr>
        <w:t>採</w:t>
      </w:r>
      <w:proofErr w:type="gramEnd"/>
      <w:r w:rsidR="00451FAA" w:rsidRPr="009F7965">
        <w:rPr>
          <w:rFonts w:ascii="微軟正黑體" w:eastAsia="微軟正黑體" w:hAnsi="微軟正黑體" w:cs="+mn-cs" w:hint="eastAsia"/>
          <w:bCs/>
          <w:kern w:val="0"/>
          <w:szCs w:val="24"/>
        </w:rPr>
        <w:t>申請制：</w:t>
      </w:r>
      <w:r w:rsidR="00446971">
        <w:rPr>
          <w:rFonts w:ascii="微軟正黑體" w:eastAsia="微軟正黑體" w:hAnsi="微軟正黑體" w:cs="+mn-cs" w:hint="eastAsia"/>
          <w:bCs/>
          <w:kern w:val="0"/>
          <w:szCs w:val="24"/>
        </w:rPr>
        <w:t>修畢課程</w:t>
      </w:r>
      <w:r w:rsidR="00451FAA" w:rsidRPr="009F7965">
        <w:rPr>
          <w:rFonts w:ascii="微軟正黑體" w:eastAsia="微軟正黑體" w:hAnsi="微軟正黑體" w:cs="+mn-cs" w:hint="eastAsia"/>
          <w:bCs/>
          <w:kern w:val="0"/>
          <w:szCs w:val="24"/>
        </w:rPr>
        <w:t>可授與學程證書</w:t>
      </w:r>
    </w:p>
    <w:p w:rsidR="009F7965" w:rsidRPr="009F7965" w:rsidRDefault="009F7965" w:rsidP="009F7965">
      <w:pPr>
        <w:spacing w:line="0" w:lineRule="atLeast"/>
        <w:ind w:right="960"/>
        <w:rPr>
          <w:rFonts w:ascii="微軟正黑體" w:eastAsia="微軟正黑體" w:hAnsi="微軟正黑體"/>
          <w:szCs w:val="24"/>
        </w:rPr>
      </w:pPr>
      <w:r w:rsidRPr="009F7965">
        <w:rPr>
          <w:rFonts w:ascii="微軟正黑體" w:eastAsia="微軟正黑體" w:hAnsi="微軟正黑體" w:hint="eastAsia"/>
          <w:b/>
          <w:szCs w:val="24"/>
        </w:rPr>
        <w:t>微型學程聯絡承辦人員：</w:t>
      </w:r>
      <w:r w:rsidRPr="009F7965">
        <w:rPr>
          <w:rFonts w:ascii="微軟正黑體" w:eastAsia="微軟正黑體" w:hAnsi="微軟正黑體" w:hint="eastAsia"/>
          <w:szCs w:val="24"/>
        </w:rPr>
        <w:t>教務處學生學習發展中心助理張宜婷，分機2057</w:t>
      </w:r>
    </w:p>
    <w:p w:rsidR="00115857" w:rsidRPr="00446971" w:rsidRDefault="009F7965" w:rsidP="009F7965">
      <w:pPr>
        <w:spacing w:line="0" w:lineRule="atLeast"/>
        <w:ind w:right="960"/>
        <w:rPr>
          <w:rFonts w:ascii="微軟正黑體" w:eastAsia="微軟正黑體" w:hAnsi="微軟正黑體"/>
          <w:sz w:val="20"/>
          <w:szCs w:val="20"/>
        </w:rPr>
      </w:pPr>
      <w:r w:rsidRPr="00446971">
        <w:rPr>
          <w:rFonts w:ascii="微軟正黑體" w:eastAsia="微軟正黑體" w:hAnsi="微軟正黑體" w:hint="eastAsia"/>
          <w:b/>
          <w:sz w:val="20"/>
          <w:szCs w:val="20"/>
        </w:rPr>
        <w:t>備註：</w:t>
      </w:r>
      <w:r w:rsidR="00446971" w:rsidRPr="00446971">
        <w:rPr>
          <w:rFonts w:ascii="微軟正黑體" w:eastAsia="微軟正黑體" w:hAnsi="微軟正黑體" w:hint="eastAsia"/>
          <w:sz w:val="20"/>
          <w:szCs w:val="20"/>
        </w:rPr>
        <w:t>請於</w:t>
      </w:r>
      <w:r w:rsidRPr="00446971">
        <w:rPr>
          <w:rFonts w:ascii="微軟正黑體" w:eastAsia="微軟正黑體" w:hAnsi="微軟正黑體" w:hint="eastAsia"/>
          <w:sz w:val="20"/>
          <w:szCs w:val="20"/>
        </w:rPr>
        <w:t>105年5月31</w:t>
      </w:r>
      <w:r w:rsidR="00446971" w:rsidRPr="00446971">
        <w:rPr>
          <w:rFonts w:ascii="微軟正黑體" w:eastAsia="微軟正黑體" w:hAnsi="微軟正黑體" w:hint="eastAsia"/>
          <w:sz w:val="20"/>
          <w:szCs w:val="20"/>
        </w:rPr>
        <w:t>日前，</w:t>
      </w:r>
      <w:r w:rsidR="007B3FE2" w:rsidRPr="007B3FE2">
        <w:rPr>
          <w:rFonts w:ascii="微軟正黑體" w:eastAsia="微軟正黑體" w:hAnsi="微軟正黑體" w:hint="eastAsia"/>
          <w:sz w:val="20"/>
          <w:szCs w:val="20"/>
        </w:rPr>
        <w:t>檢附系</w:t>
      </w:r>
      <w:proofErr w:type="gramStart"/>
      <w:r w:rsidR="007B3FE2" w:rsidRPr="007B3FE2">
        <w:rPr>
          <w:rFonts w:ascii="微軟正黑體" w:eastAsia="微軟正黑體" w:hAnsi="微軟正黑體" w:hint="eastAsia"/>
          <w:sz w:val="20"/>
          <w:szCs w:val="20"/>
        </w:rPr>
        <w:t>務</w:t>
      </w:r>
      <w:proofErr w:type="gramEnd"/>
      <w:r w:rsidR="007B3FE2" w:rsidRPr="007B3FE2">
        <w:rPr>
          <w:rFonts w:ascii="微軟正黑體" w:eastAsia="微軟正黑體" w:hAnsi="微軟正黑體" w:hint="eastAsia"/>
          <w:sz w:val="20"/>
          <w:szCs w:val="20"/>
        </w:rPr>
        <w:t>會議紀錄及本申請表經單位主管簽核後</w:t>
      </w:r>
      <w:r w:rsidRPr="00446971">
        <w:rPr>
          <w:rFonts w:ascii="微軟正黑體" w:eastAsia="微軟正黑體" w:hAnsi="微軟正黑體" w:hint="eastAsia"/>
          <w:sz w:val="20"/>
          <w:szCs w:val="20"/>
        </w:rPr>
        <w:t>，</w:t>
      </w:r>
      <w:proofErr w:type="gramStart"/>
      <w:r w:rsidRPr="00446971">
        <w:rPr>
          <w:rFonts w:ascii="微軟正黑體" w:eastAsia="微軟正黑體" w:hAnsi="微軟正黑體" w:hint="eastAsia"/>
          <w:sz w:val="20"/>
          <w:szCs w:val="20"/>
        </w:rPr>
        <w:t>逕</w:t>
      </w:r>
      <w:proofErr w:type="gramEnd"/>
      <w:r w:rsidRPr="00446971">
        <w:rPr>
          <w:rFonts w:ascii="微軟正黑體" w:eastAsia="微軟正黑體" w:hAnsi="微軟正黑體" w:hint="eastAsia"/>
          <w:sz w:val="20"/>
          <w:szCs w:val="20"/>
        </w:rPr>
        <w:t>送學生學習發展中心</w:t>
      </w:r>
    </w:p>
    <w:sectPr w:rsidR="00115857" w:rsidRPr="00446971" w:rsidSect="00EB76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D9" w:rsidRDefault="00A216D9" w:rsidP="00F77DC7">
      <w:r>
        <w:separator/>
      </w:r>
    </w:p>
  </w:endnote>
  <w:endnote w:type="continuationSeparator" w:id="0">
    <w:p w:rsidR="00A216D9" w:rsidRDefault="00A216D9" w:rsidP="00F7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華康標楷體(P)">
    <w:panose1 w:val="03000500000000000000"/>
    <w:charset w:val="88"/>
    <w:family w:val="script"/>
    <w:pitch w:val="variable"/>
    <w:sig w:usb0="80000001" w:usb1="28091800" w:usb2="00000016" w:usb3="00000000" w:csb0="00100000"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D9" w:rsidRDefault="00A216D9" w:rsidP="00F77DC7">
      <w:r>
        <w:separator/>
      </w:r>
    </w:p>
  </w:footnote>
  <w:footnote w:type="continuationSeparator" w:id="0">
    <w:p w:rsidR="00A216D9" w:rsidRDefault="00A216D9" w:rsidP="00F77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EA8"/>
    <w:multiLevelType w:val="hybridMultilevel"/>
    <w:tmpl w:val="7EFCF058"/>
    <w:lvl w:ilvl="0" w:tplc="020601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DD23EA"/>
    <w:multiLevelType w:val="hybridMultilevel"/>
    <w:tmpl w:val="247C0894"/>
    <w:lvl w:ilvl="0" w:tplc="020601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7A6AD1"/>
    <w:multiLevelType w:val="hybridMultilevel"/>
    <w:tmpl w:val="F48080B4"/>
    <w:lvl w:ilvl="0" w:tplc="06BE240A">
      <w:start w:val="1"/>
      <w:numFmt w:val="upperLetter"/>
      <w:lvlText w:val="(%1)"/>
      <w:lvlJc w:val="left"/>
      <w:pPr>
        <w:ind w:left="960" w:hanging="480"/>
      </w:pPr>
      <w:rPr>
        <w:rFonts w:cs="Times New Roman"/>
        <w:b w:val="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
    <w:nsid w:val="183739AB"/>
    <w:multiLevelType w:val="hybridMultilevel"/>
    <w:tmpl w:val="9C947BB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6C053A"/>
    <w:multiLevelType w:val="hybridMultilevel"/>
    <w:tmpl w:val="84C029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21171B"/>
    <w:multiLevelType w:val="hybridMultilevel"/>
    <w:tmpl w:val="2D1022A0"/>
    <w:lvl w:ilvl="0" w:tplc="020601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A464BF"/>
    <w:multiLevelType w:val="hybridMultilevel"/>
    <w:tmpl w:val="63D2F76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32301C40"/>
    <w:multiLevelType w:val="hybridMultilevel"/>
    <w:tmpl w:val="BC1E3B06"/>
    <w:lvl w:ilvl="0" w:tplc="BB2628E6">
      <w:start w:val="1"/>
      <w:numFmt w:val="decimal"/>
      <w:lvlText w:val="%1."/>
      <w:lvlJc w:val="left"/>
      <w:pPr>
        <w:tabs>
          <w:tab w:val="num" w:pos="360"/>
        </w:tabs>
        <w:ind w:left="360" w:hanging="360"/>
      </w:pPr>
      <w:rPr>
        <w:rFonts w:hint="default"/>
        <w:color w:val="auto"/>
      </w:rPr>
    </w:lvl>
    <w:lvl w:ilvl="1" w:tplc="A98E31F6" w:tentative="1">
      <w:start w:val="1"/>
      <w:numFmt w:val="bullet"/>
      <w:lvlText w:val=""/>
      <w:lvlJc w:val="left"/>
      <w:pPr>
        <w:tabs>
          <w:tab w:val="num" w:pos="1080"/>
        </w:tabs>
        <w:ind w:left="1080" w:hanging="360"/>
      </w:pPr>
      <w:rPr>
        <w:rFonts w:ascii="Wingdings" w:hAnsi="Wingdings" w:hint="default"/>
      </w:rPr>
    </w:lvl>
    <w:lvl w:ilvl="2" w:tplc="13667304" w:tentative="1">
      <w:start w:val="1"/>
      <w:numFmt w:val="bullet"/>
      <w:lvlText w:val=""/>
      <w:lvlJc w:val="left"/>
      <w:pPr>
        <w:tabs>
          <w:tab w:val="num" w:pos="1800"/>
        </w:tabs>
        <w:ind w:left="1800" w:hanging="360"/>
      </w:pPr>
      <w:rPr>
        <w:rFonts w:ascii="Wingdings" w:hAnsi="Wingdings" w:hint="default"/>
      </w:rPr>
    </w:lvl>
    <w:lvl w:ilvl="3" w:tplc="E7E0F910" w:tentative="1">
      <w:start w:val="1"/>
      <w:numFmt w:val="bullet"/>
      <w:lvlText w:val=""/>
      <w:lvlJc w:val="left"/>
      <w:pPr>
        <w:tabs>
          <w:tab w:val="num" w:pos="2520"/>
        </w:tabs>
        <w:ind w:left="2520" w:hanging="360"/>
      </w:pPr>
      <w:rPr>
        <w:rFonts w:ascii="Wingdings" w:hAnsi="Wingdings" w:hint="default"/>
      </w:rPr>
    </w:lvl>
    <w:lvl w:ilvl="4" w:tplc="7B86312A" w:tentative="1">
      <w:start w:val="1"/>
      <w:numFmt w:val="bullet"/>
      <w:lvlText w:val=""/>
      <w:lvlJc w:val="left"/>
      <w:pPr>
        <w:tabs>
          <w:tab w:val="num" w:pos="3240"/>
        </w:tabs>
        <w:ind w:left="3240" w:hanging="360"/>
      </w:pPr>
      <w:rPr>
        <w:rFonts w:ascii="Wingdings" w:hAnsi="Wingdings" w:hint="default"/>
      </w:rPr>
    </w:lvl>
    <w:lvl w:ilvl="5" w:tplc="6FBE3E0A" w:tentative="1">
      <w:start w:val="1"/>
      <w:numFmt w:val="bullet"/>
      <w:lvlText w:val=""/>
      <w:lvlJc w:val="left"/>
      <w:pPr>
        <w:tabs>
          <w:tab w:val="num" w:pos="3960"/>
        </w:tabs>
        <w:ind w:left="3960" w:hanging="360"/>
      </w:pPr>
      <w:rPr>
        <w:rFonts w:ascii="Wingdings" w:hAnsi="Wingdings" w:hint="default"/>
      </w:rPr>
    </w:lvl>
    <w:lvl w:ilvl="6" w:tplc="98B6099E" w:tentative="1">
      <w:start w:val="1"/>
      <w:numFmt w:val="bullet"/>
      <w:lvlText w:val=""/>
      <w:lvlJc w:val="left"/>
      <w:pPr>
        <w:tabs>
          <w:tab w:val="num" w:pos="4680"/>
        </w:tabs>
        <w:ind w:left="4680" w:hanging="360"/>
      </w:pPr>
      <w:rPr>
        <w:rFonts w:ascii="Wingdings" w:hAnsi="Wingdings" w:hint="default"/>
      </w:rPr>
    </w:lvl>
    <w:lvl w:ilvl="7" w:tplc="4E964BBC" w:tentative="1">
      <w:start w:val="1"/>
      <w:numFmt w:val="bullet"/>
      <w:lvlText w:val=""/>
      <w:lvlJc w:val="left"/>
      <w:pPr>
        <w:tabs>
          <w:tab w:val="num" w:pos="5400"/>
        </w:tabs>
        <w:ind w:left="5400" w:hanging="360"/>
      </w:pPr>
      <w:rPr>
        <w:rFonts w:ascii="Wingdings" w:hAnsi="Wingdings" w:hint="default"/>
      </w:rPr>
    </w:lvl>
    <w:lvl w:ilvl="8" w:tplc="C4522866" w:tentative="1">
      <w:start w:val="1"/>
      <w:numFmt w:val="bullet"/>
      <w:lvlText w:val=""/>
      <w:lvlJc w:val="left"/>
      <w:pPr>
        <w:tabs>
          <w:tab w:val="num" w:pos="6120"/>
        </w:tabs>
        <w:ind w:left="6120" w:hanging="360"/>
      </w:pPr>
      <w:rPr>
        <w:rFonts w:ascii="Wingdings" w:hAnsi="Wingdings" w:hint="default"/>
      </w:rPr>
    </w:lvl>
  </w:abstractNum>
  <w:abstractNum w:abstractNumId="8">
    <w:nsid w:val="34D343DE"/>
    <w:multiLevelType w:val="hybridMultilevel"/>
    <w:tmpl w:val="DBC6B680"/>
    <w:lvl w:ilvl="0" w:tplc="02060106">
      <w:start w:val="1"/>
      <w:numFmt w:val="taiwaneseCountingThousand"/>
      <w:lvlText w:val="(%1)"/>
      <w:lvlJc w:val="left"/>
      <w:pPr>
        <w:ind w:left="1070" w:hanging="480"/>
      </w:pPr>
      <w:rPr>
        <w:rFonts w:hint="default"/>
      </w:rPr>
    </w:lvl>
    <w:lvl w:ilvl="1" w:tplc="04090003">
      <w:start w:val="1"/>
      <w:numFmt w:val="bullet"/>
      <w:lvlText w:val=""/>
      <w:lvlJc w:val="left"/>
      <w:pPr>
        <w:ind w:left="1550" w:hanging="480"/>
      </w:pPr>
      <w:rPr>
        <w:rFonts w:ascii="Wingdings" w:hAnsi="Wingdings" w:hint="default"/>
      </w:r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9">
    <w:nsid w:val="4246317E"/>
    <w:multiLevelType w:val="hybridMultilevel"/>
    <w:tmpl w:val="B978B9F2"/>
    <w:lvl w:ilvl="0" w:tplc="020601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BD5A44"/>
    <w:multiLevelType w:val="hybridMultilevel"/>
    <w:tmpl w:val="934A006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497E26F9"/>
    <w:multiLevelType w:val="hybridMultilevel"/>
    <w:tmpl w:val="C5341260"/>
    <w:lvl w:ilvl="0" w:tplc="49A6B53E">
      <w:start w:val="1"/>
      <w:numFmt w:val="bullet"/>
      <w:lvlText w:val=""/>
      <w:lvlJc w:val="left"/>
      <w:pPr>
        <w:tabs>
          <w:tab w:val="num" w:pos="-1842"/>
        </w:tabs>
        <w:ind w:left="-1842" w:hanging="360"/>
      </w:pPr>
      <w:rPr>
        <w:rFonts w:ascii="Wingdings" w:hAnsi="Wingdings" w:hint="default"/>
      </w:rPr>
    </w:lvl>
    <w:lvl w:ilvl="1" w:tplc="A98E31F6" w:tentative="1">
      <w:start w:val="1"/>
      <w:numFmt w:val="bullet"/>
      <w:lvlText w:val=""/>
      <w:lvlJc w:val="left"/>
      <w:pPr>
        <w:tabs>
          <w:tab w:val="num" w:pos="-1122"/>
        </w:tabs>
        <w:ind w:left="-1122" w:hanging="360"/>
      </w:pPr>
      <w:rPr>
        <w:rFonts w:ascii="Wingdings" w:hAnsi="Wingdings" w:hint="default"/>
      </w:rPr>
    </w:lvl>
    <w:lvl w:ilvl="2" w:tplc="13667304" w:tentative="1">
      <w:start w:val="1"/>
      <w:numFmt w:val="bullet"/>
      <w:lvlText w:val=""/>
      <w:lvlJc w:val="left"/>
      <w:pPr>
        <w:tabs>
          <w:tab w:val="num" w:pos="-402"/>
        </w:tabs>
        <w:ind w:left="-402" w:hanging="360"/>
      </w:pPr>
      <w:rPr>
        <w:rFonts w:ascii="Wingdings" w:hAnsi="Wingdings" w:hint="default"/>
      </w:rPr>
    </w:lvl>
    <w:lvl w:ilvl="3" w:tplc="E7E0F910" w:tentative="1">
      <w:start w:val="1"/>
      <w:numFmt w:val="bullet"/>
      <w:lvlText w:val=""/>
      <w:lvlJc w:val="left"/>
      <w:pPr>
        <w:tabs>
          <w:tab w:val="num" w:pos="318"/>
        </w:tabs>
        <w:ind w:left="318" w:hanging="360"/>
      </w:pPr>
      <w:rPr>
        <w:rFonts w:ascii="Wingdings" w:hAnsi="Wingdings" w:hint="default"/>
      </w:rPr>
    </w:lvl>
    <w:lvl w:ilvl="4" w:tplc="7B86312A" w:tentative="1">
      <w:start w:val="1"/>
      <w:numFmt w:val="bullet"/>
      <w:lvlText w:val=""/>
      <w:lvlJc w:val="left"/>
      <w:pPr>
        <w:tabs>
          <w:tab w:val="num" w:pos="1038"/>
        </w:tabs>
        <w:ind w:left="1038" w:hanging="360"/>
      </w:pPr>
      <w:rPr>
        <w:rFonts w:ascii="Wingdings" w:hAnsi="Wingdings" w:hint="default"/>
      </w:rPr>
    </w:lvl>
    <w:lvl w:ilvl="5" w:tplc="6FBE3E0A" w:tentative="1">
      <w:start w:val="1"/>
      <w:numFmt w:val="bullet"/>
      <w:lvlText w:val=""/>
      <w:lvlJc w:val="left"/>
      <w:pPr>
        <w:tabs>
          <w:tab w:val="num" w:pos="1758"/>
        </w:tabs>
        <w:ind w:left="1758" w:hanging="360"/>
      </w:pPr>
      <w:rPr>
        <w:rFonts w:ascii="Wingdings" w:hAnsi="Wingdings" w:hint="default"/>
      </w:rPr>
    </w:lvl>
    <w:lvl w:ilvl="6" w:tplc="98B6099E" w:tentative="1">
      <w:start w:val="1"/>
      <w:numFmt w:val="bullet"/>
      <w:lvlText w:val=""/>
      <w:lvlJc w:val="left"/>
      <w:pPr>
        <w:tabs>
          <w:tab w:val="num" w:pos="2478"/>
        </w:tabs>
        <w:ind w:left="2478" w:hanging="360"/>
      </w:pPr>
      <w:rPr>
        <w:rFonts w:ascii="Wingdings" w:hAnsi="Wingdings" w:hint="default"/>
      </w:rPr>
    </w:lvl>
    <w:lvl w:ilvl="7" w:tplc="4E964BBC" w:tentative="1">
      <w:start w:val="1"/>
      <w:numFmt w:val="bullet"/>
      <w:lvlText w:val=""/>
      <w:lvlJc w:val="left"/>
      <w:pPr>
        <w:tabs>
          <w:tab w:val="num" w:pos="3198"/>
        </w:tabs>
        <w:ind w:left="3198" w:hanging="360"/>
      </w:pPr>
      <w:rPr>
        <w:rFonts w:ascii="Wingdings" w:hAnsi="Wingdings" w:hint="default"/>
      </w:rPr>
    </w:lvl>
    <w:lvl w:ilvl="8" w:tplc="C4522866" w:tentative="1">
      <w:start w:val="1"/>
      <w:numFmt w:val="bullet"/>
      <w:lvlText w:val=""/>
      <w:lvlJc w:val="left"/>
      <w:pPr>
        <w:tabs>
          <w:tab w:val="num" w:pos="3918"/>
        </w:tabs>
        <w:ind w:left="3918" w:hanging="360"/>
      </w:pPr>
      <w:rPr>
        <w:rFonts w:ascii="Wingdings" w:hAnsi="Wingdings" w:hint="default"/>
      </w:rPr>
    </w:lvl>
  </w:abstractNum>
  <w:abstractNum w:abstractNumId="12">
    <w:nsid w:val="50FE6E59"/>
    <w:multiLevelType w:val="hybridMultilevel"/>
    <w:tmpl w:val="224C395C"/>
    <w:lvl w:ilvl="0" w:tplc="72466224">
      <w:start w:val="1"/>
      <w:numFmt w:val="decimal"/>
      <w:lvlText w:val="%1."/>
      <w:lvlJc w:val="left"/>
      <w:pPr>
        <w:ind w:left="720" w:hanging="360"/>
      </w:pPr>
    </w:lvl>
    <w:lvl w:ilvl="1" w:tplc="04090011">
      <w:start w:val="1"/>
      <w:numFmt w:val="upperLetter"/>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3">
    <w:nsid w:val="51087296"/>
    <w:multiLevelType w:val="hybridMultilevel"/>
    <w:tmpl w:val="CD82802C"/>
    <w:lvl w:ilvl="0" w:tplc="02060106">
      <w:start w:val="1"/>
      <w:numFmt w:val="taiwaneseCountingThousand"/>
      <w:lvlText w:val="(%1)"/>
      <w:lvlJc w:val="left"/>
      <w:pPr>
        <w:ind w:left="1070" w:hanging="480"/>
      </w:pPr>
      <w:rPr>
        <w:rFonts w:hint="default"/>
      </w:rPr>
    </w:lvl>
    <w:lvl w:ilvl="1" w:tplc="04090019">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14">
    <w:nsid w:val="534E1142"/>
    <w:multiLevelType w:val="hybridMultilevel"/>
    <w:tmpl w:val="A6BC2774"/>
    <w:lvl w:ilvl="0" w:tplc="DB1441B8">
      <w:start w:val="1"/>
      <w:numFmt w:val="bullet"/>
      <w:lvlText w:val=""/>
      <w:lvlJc w:val="left"/>
      <w:pPr>
        <w:tabs>
          <w:tab w:val="num" w:pos="720"/>
        </w:tabs>
        <w:ind w:left="720" w:hanging="360"/>
      </w:pPr>
      <w:rPr>
        <w:rFonts w:ascii="Wingdings" w:hAnsi="Wingdings" w:hint="default"/>
      </w:rPr>
    </w:lvl>
    <w:lvl w:ilvl="1" w:tplc="851C0B24" w:tentative="1">
      <w:start w:val="1"/>
      <w:numFmt w:val="bullet"/>
      <w:lvlText w:val=""/>
      <w:lvlJc w:val="left"/>
      <w:pPr>
        <w:tabs>
          <w:tab w:val="num" w:pos="1440"/>
        </w:tabs>
        <w:ind w:left="1440" w:hanging="360"/>
      </w:pPr>
      <w:rPr>
        <w:rFonts w:ascii="Wingdings" w:hAnsi="Wingdings" w:hint="default"/>
      </w:rPr>
    </w:lvl>
    <w:lvl w:ilvl="2" w:tplc="E8E05D28" w:tentative="1">
      <w:start w:val="1"/>
      <w:numFmt w:val="bullet"/>
      <w:lvlText w:val=""/>
      <w:lvlJc w:val="left"/>
      <w:pPr>
        <w:tabs>
          <w:tab w:val="num" w:pos="2160"/>
        </w:tabs>
        <w:ind w:left="2160" w:hanging="360"/>
      </w:pPr>
      <w:rPr>
        <w:rFonts w:ascii="Wingdings" w:hAnsi="Wingdings" w:hint="default"/>
      </w:rPr>
    </w:lvl>
    <w:lvl w:ilvl="3" w:tplc="43CA25F6" w:tentative="1">
      <w:start w:val="1"/>
      <w:numFmt w:val="bullet"/>
      <w:lvlText w:val=""/>
      <w:lvlJc w:val="left"/>
      <w:pPr>
        <w:tabs>
          <w:tab w:val="num" w:pos="2880"/>
        </w:tabs>
        <w:ind w:left="2880" w:hanging="360"/>
      </w:pPr>
      <w:rPr>
        <w:rFonts w:ascii="Wingdings" w:hAnsi="Wingdings" w:hint="default"/>
      </w:rPr>
    </w:lvl>
    <w:lvl w:ilvl="4" w:tplc="D4CAC622" w:tentative="1">
      <w:start w:val="1"/>
      <w:numFmt w:val="bullet"/>
      <w:lvlText w:val=""/>
      <w:lvlJc w:val="left"/>
      <w:pPr>
        <w:tabs>
          <w:tab w:val="num" w:pos="3600"/>
        </w:tabs>
        <w:ind w:left="3600" w:hanging="360"/>
      </w:pPr>
      <w:rPr>
        <w:rFonts w:ascii="Wingdings" w:hAnsi="Wingdings" w:hint="default"/>
      </w:rPr>
    </w:lvl>
    <w:lvl w:ilvl="5" w:tplc="B4907068" w:tentative="1">
      <w:start w:val="1"/>
      <w:numFmt w:val="bullet"/>
      <w:lvlText w:val=""/>
      <w:lvlJc w:val="left"/>
      <w:pPr>
        <w:tabs>
          <w:tab w:val="num" w:pos="4320"/>
        </w:tabs>
        <w:ind w:left="4320" w:hanging="360"/>
      </w:pPr>
      <w:rPr>
        <w:rFonts w:ascii="Wingdings" w:hAnsi="Wingdings" w:hint="default"/>
      </w:rPr>
    </w:lvl>
    <w:lvl w:ilvl="6" w:tplc="C2F0133A" w:tentative="1">
      <w:start w:val="1"/>
      <w:numFmt w:val="bullet"/>
      <w:lvlText w:val=""/>
      <w:lvlJc w:val="left"/>
      <w:pPr>
        <w:tabs>
          <w:tab w:val="num" w:pos="5040"/>
        </w:tabs>
        <w:ind w:left="5040" w:hanging="360"/>
      </w:pPr>
      <w:rPr>
        <w:rFonts w:ascii="Wingdings" w:hAnsi="Wingdings" w:hint="default"/>
      </w:rPr>
    </w:lvl>
    <w:lvl w:ilvl="7" w:tplc="E1E8260C" w:tentative="1">
      <w:start w:val="1"/>
      <w:numFmt w:val="bullet"/>
      <w:lvlText w:val=""/>
      <w:lvlJc w:val="left"/>
      <w:pPr>
        <w:tabs>
          <w:tab w:val="num" w:pos="5760"/>
        </w:tabs>
        <w:ind w:left="5760" w:hanging="360"/>
      </w:pPr>
      <w:rPr>
        <w:rFonts w:ascii="Wingdings" w:hAnsi="Wingdings" w:hint="default"/>
      </w:rPr>
    </w:lvl>
    <w:lvl w:ilvl="8" w:tplc="1DE2C548" w:tentative="1">
      <w:start w:val="1"/>
      <w:numFmt w:val="bullet"/>
      <w:lvlText w:val=""/>
      <w:lvlJc w:val="left"/>
      <w:pPr>
        <w:tabs>
          <w:tab w:val="num" w:pos="6480"/>
        </w:tabs>
        <w:ind w:left="6480" w:hanging="360"/>
      </w:pPr>
      <w:rPr>
        <w:rFonts w:ascii="Wingdings" w:hAnsi="Wingdings" w:hint="default"/>
      </w:rPr>
    </w:lvl>
  </w:abstractNum>
  <w:abstractNum w:abstractNumId="15">
    <w:nsid w:val="56C91D6B"/>
    <w:multiLevelType w:val="hybridMultilevel"/>
    <w:tmpl w:val="7EFCF058"/>
    <w:lvl w:ilvl="0" w:tplc="020601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7BE4DAA"/>
    <w:multiLevelType w:val="hybridMultilevel"/>
    <w:tmpl w:val="7B608672"/>
    <w:lvl w:ilvl="0" w:tplc="02060106">
      <w:start w:val="1"/>
      <w:numFmt w:val="taiwaneseCountingThousand"/>
      <w:lvlText w:val="(%1)"/>
      <w:lvlJc w:val="left"/>
      <w:pPr>
        <w:ind w:left="0" w:hanging="48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7">
    <w:nsid w:val="5B731669"/>
    <w:multiLevelType w:val="hybridMultilevel"/>
    <w:tmpl w:val="CD82802C"/>
    <w:lvl w:ilvl="0" w:tplc="02060106">
      <w:start w:val="1"/>
      <w:numFmt w:val="taiwaneseCountingThousand"/>
      <w:lvlText w:val="(%1)"/>
      <w:lvlJc w:val="left"/>
      <w:pPr>
        <w:ind w:left="1070" w:hanging="480"/>
      </w:pPr>
      <w:rPr>
        <w:rFonts w:hint="default"/>
      </w:rPr>
    </w:lvl>
    <w:lvl w:ilvl="1" w:tplc="04090019">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18">
    <w:nsid w:val="629A08CA"/>
    <w:multiLevelType w:val="hybridMultilevel"/>
    <w:tmpl w:val="70B42CE2"/>
    <w:lvl w:ilvl="0" w:tplc="3B4AD2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E55C63"/>
    <w:multiLevelType w:val="hybridMultilevel"/>
    <w:tmpl w:val="5F4C7F74"/>
    <w:lvl w:ilvl="0" w:tplc="72466224">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0">
    <w:nsid w:val="74693B30"/>
    <w:multiLevelType w:val="hybridMultilevel"/>
    <w:tmpl w:val="E5A230BE"/>
    <w:lvl w:ilvl="0" w:tplc="74CC39E4">
      <w:start w:val="1"/>
      <w:numFmt w:val="taiwaneseCountingThousand"/>
      <w:lvlText w:val="%1、"/>
      <w:lvlJc w:val="left"/>
      <w:pPr>
        <w:ind w:left="720" w:hanging="720"/>
      </w:pPr>
      <w:rPr>
        <w:rFonts w:hint="default"/>
        <w:b/>
        <w:strike w:val="0"/>
        <w:lang w:val="en-US"/>
      </w:rPr>
    </w:lvl>
    <w:lvl w:ilvl="1" w:tplc="5FF0FAB4">
      <w:start w:val="2"/>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0"/>
  </w:num>
  <w:num w:numId="3">
    <w:abstractNumId w:val="3"/>
  </w:num>
  <w:num w:numId="4">
    <w:abstractNumId w:val="9"/>
  </w:num>
  <w:num w:numId="5">
    <w:abstractNumId w:val="16"/>
  </w:num>
  <w:num w:numId="6">
    <w:abstractNumId w:val="1"/>
  </w:num>
  <w:num w:numId="7">
    <w:abstractNumId w:val="5"/>
  </w:num>
  <w:num w:numId="8">
    <w:abstractNumId w:val="4"/>
  </w:num>
  <w:num w:numId="9">
    <w:abstractNumId w:val="17"/>
  </w:num>
  <w:num w:numId="10">
    <w:abstractNumId w:val="8"/>
  </w:num>
  <w:num w:numId="11">
    <w:abstractNumId w:val="15"/>
  </w:num>
  <w:num w:numId="12">
    <w:abstractNumId w:val="13"/>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67"/>
    <w:rsid w:val="0002560B"/>
    <w:rsid w:val="00082341"/>
    <w:rsid w:val="00083520"/>
    <w:rsid w:val="0009479D"/>
    <w:rsid w:val="000A3B6D"/>
    <w:rsid w:val="000B1C89"/>
    <w:rsid w:val="000B33BD"/>
    <w:rsid w:val="000F5A76"/>
    <w:rsid w:val="00111EF6"/>
    <w:rsid w:val="00115857"/>
    <w:rsid w:val="00124A23"/>
    <w:rsid w:val="00142E9E"/>
    <w:rsid w:val="001919AB"/>
    <w:rsid w:val="001931B8"/>
    <w:rsid w:val="001D1EC3"/>
    <w:rsid w:val="001D7361"/>
    <w:rsid w:val="001E3EFD"/>
    <w:rsid w:val="0022058B"/>
    <w:rsid w:val="0024156D"/>
    <w:rsid w:val="002748F8"/>
    <w:rsid w:val="002805A0"/>
    <w:rsid w:val="00284903"/>
    <w:rsid w:val="002A2A01"/>
    <w:rsid w:val="002A58E4"/>
    <w:rsid w:val="002B4F56"/>
    <w:rsid w:val="002D1FBB"/>
    <w:rsid w:val="002D207B"/>
    <w:rsid w:val="002D7589"/>
    <w:rsid w:val="002E3968"/>
    <w:rsid w:val="00305817"/>
    <w:rsid w:val="003249B2"/>
    <w:rsid w:val="00325674"/>
    <w:rsid w:val="00333960"/>
    <w:rsid w:val="003541E2"/>
    <w:rsid w:val="00386E28"/>
    <w:rsid w:val="00390ECA"/>
    <w:rsid w:val="003B049B"/>
    <w:rsid w:val="003C25EF"/>
    <w:rsid w:val="003C3683"/>
    <w:rsid w:val="003D1194"/>
    <w:rsid w:val="003D2648"/>
    <w:rsid w:val="003E3500"/>
    <w:rsid w:val="003F319F"/>
    <w:rsid w:val="00405EC7"/>
    <w:rsid w:val="0041141D"/>
    <w:rsid w:val="00421F8C"/>
    <w:rsid w:val="00434F3E"/>
    <w:rsid w:val="00445267"/>
    <w:rsid w:val="004452F0"/>
    <w:rsid w:val="00445F6D"/>
    <w:rsid w:val="00446971"/>
    <w:rsid w:val="00451FAA"/>
    <w:rsid w:val="004973D4"/>
    <w:rsid w:val="004A4164"/>
    <w:rsid w:val="004B373F"/>
    <w:rsid w:val="004E0628"/>
    <w:rsid w:val="004E7448"/>
    <w:rsid w:val="00502D48"/>
    <w:rsid w:val="00513631"/>
    <w:rsid w:val="00542E94"/>
    <w:rsid w:val="00557737"/>
    <w:rsid w:val="005954CA"/>
    <w:rsid w:val="005E01D4"/>
    <w:rsid w:val="005E2F7D"/>
    <w:rsid w:val="00602AE9"/>
    <w:rsid w:val="00620F4E"/>
    <w:rsid w:val="006370B1"/>
    <w:rsid w:val="006427E3"/>
    <w:rsid w:val="00662BD8"/>
    <w:rsid w:val="00667616"/>
    <w:rsid w:val="00692FAA"/>
    <w:rsid w:val="006A021E"/>
    <w:rsid w:val="006A4C4F"/>
    <w:rsid w:val="006A7CFC"/>
    <w:rsid w:val="006B0850"/>
    <w:rsid w:val="006E4992"/>
    <w:rsid w:val="007103FB"/>
    <w:rsid w:val="0071176F"/>
    <w:rsid w:val="0071187F"/>
    <w:rsid w:val="00721C89"/>
    <w:rsid w:val="00722EFF"/>
    <w:rsid w:val="007310BC"/>
    <w:rsid w:val="00746E8E"/>
    <w:rsid w:val="007574AE"/>
    <w:rsid w:val="0077439B"/>
    <w:rsid w:val="00780A3C"/>
    <w:rsid w:val="007833D2"/>
    <w:rsid w:val="007A486E"/>
    <w:rsid w:val="007A5369"/>
    <w:rsid w:val="007B3FE2"/>
    <w:rsid w:val="007E0805"/>
    <w:rsid w:val="007F0F49"/>
    <w:rsid w:val="007F2364"/>
    <w:rsid w:val="008047EC"/>
    <w:rsid w:val="00842CDF"/>
    <w:rsid w:val="00876C5C"/>
    <w:rsid w:val="00877C68"/>
    <w:rsid w:val="00877E9C"/>
    <w:rsid w:val="00893141"/>
    <w:rsid w:val="009017A7"/>
    <w:rsid w:val="0090375B"/>
    <w:rsid w:val="00914566"/>
    <w:rsid w:val="0092779E"/>
    <w:rsid w:val="00942723"/>
    <w:rsid w:val="0094305D"/>
    <w:rsid w:val="00980645"/>
    <w:rsid w:val="00983D6D"/>
    <w:rsid w:val="009848AF"/>
    <w:rsid w:val="00985633"/>
    <w:rsid w:val="009A6BDB"/>
    <w:rsid w:val="009D36D8"/>
    <w:rsid w:val="009E598B"/>
    <w:rsid w:val="009F0618"/>
    <w:rsid w:val="009F7965"/>
    <w:rsid w:val="00A14498"/>
    <w:rsid w:val="00A15CB7"/>
    <w:rsid w:val="00A216D9"/>
    <w:rsid w:val="00A2734B"/>
    <w:rsid w:val="00A42879"/>
    <w:rsid w:val="00A447D2"/>
    <w:rsid w:val="00A8549E"/>
    <w:rsid w:val="00A93165"/>
    <w:rsid w:val="00AC248B"/>
    <w:rsid w:val="00AC307E"/>
    <w:rsid w:val="00B15F47"/>
    <w:rsid w:val="00B16B20"/>
    <w:rsid w:val="00B303D0"/>
    <w:rsid w:val="00B46068"/>
    <w:rsid w:val="00B51C1D"/>
    <w:rsid w:val="00B530E3"/>
    <w:rsid w:val="00B7271D"/>
    <w:rsid w:val="00B761C3"/>
    <w:rsid w:val="00B84197"/>
    <w:rsid w:val="00B9666C"/>
    <w:rsid w:val="00BA738E"/>
    <w:rsid w:val="00BB5083"/>
    <w:rsid w:val="00BB5D23"/>
    <w:rsid w:val="00BD4730"/>
    <w:rsid w:val="00C3353E"/>
    <w:rsid w:val="00C62DB2"/>
    <w:rsid w:val="00C6648B"/>
    <w:rsid w:val="00C87AAD"/>
    <w:rsid w:val="00C91065"/>
    <w:rsid w:val="00CB0F03"/>
    <w:rsid w:val="00CB7F68"/>
    <w:rsid w:val="00CF21A3"/>
    <w:rsid w:val="00D152DA"/>
    <w:rsid w:val="00D50408"/>
    <w:rsid w:val="00D5320B"/>
    <w:rsid w:val="00D574AF"/>
    <w:rsid w:val="00DA53FA"/>
    <w:rsid w:val="00DA6114"/>
    <w:rsid w:val="00DE3D67"/>
    <w:rsid w:val="00DE5133"/>
    <w:rsid w:val="00E2118B"/>
    <w:rsid w:val="00E47F94"/>
    <w:rsid w:val="00EA42FF"/>
    <w:rsid w:val="00EB23D9"/>
    <w:rsid w:val="00EB3D74"/>
    <w:rsid w:val="00EB44EF"/>
    <w:rsid w:val="00EB761A"/>
    <w:rsid w:val="00EC7648"/>
    <w:rsid w:val="00ED4501"/>
    <w:rsid w:val="00ED5187"/>
    <w:rsid w:val="00EE302B"/>
    <w:rsid w:val="00F02D3A"/>
    <w:rsid w:val="00F108B1"/>
    <w:rsid w:val="00F511C1"/>
    <w:rsid w:val="00F516E1"/>
    <w:rsid w:val="00F53CB7"/>
    <w:rsid w:val="00F77DC7"/>
    <w:rsid w:val="00F8062F"/>
    <w:rsid w:val="00F83223"/>
    <w:rsid w:val="00FB337F"/>
    <w:rsid w:val="00FB3C59"/>
    <w:rsid w:val="00FE75C8"/>
    <w:rsid w:val="00FF05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7DC7"/>
    <w:pPr>
      <w:tabs>
        <w:tab w:val="center" w:pos="4153"/>
        <w:tab w:val="right" w:pos="8306"/>
      </w:tabs>
      <w:snapToGrid w:val="0"/>
    </w:pPr>
    <w:rPr>
      <w:sz w:val="20"/>
      <w:szCs w:val="20"/>
    </w:rPr>
  </w:style>
  <w:style w:type="character" w:customStyle="1" w:styleId="a5">
    <w:name w:val="頁首 字元"/>
    <w:link w:val="a4"/>
    <w:uiPriority w:val="99"/>
    <w:rsid w:val="00F77DC7"/>
    <w:rPr>
      <w:kern w:val="2"/>
    </w:rPr>
  </w:style>
  <w:style w:type="paragraph" w:styleId="a6">
    <w:name w:val="footer"/>
    <w:basedOn w:val="a"/>
    <w:link w:val="a7"/>
    <w:uiPriority w:val="99"/>
    <w:unhideWhenUsed/>
    <w:rsid w:val="00F77DC7"/>
    <w:pPr>
      <w:tabs>
        <w:tab w:val="center" w:pos="4153"/>
        <w:tab w:val="right" w:pos="8306"/>
      </w:tabs>
      <w:snapToGrid w:val="0"/>
    </w:pPr>
    <w:rPr>
      <w:sz w:val="20"/>
      <w:szCs w:val="20"/>
    </w:rPr>
  </w:style>
  <w:style w:type="character" w:customStyle="1" w:styleId="a7">
    <w:name w:val="頁尾 字元"/>
    <w:link w:val="a6"/>
    <w:uiPriority w:val="99"/>
    <w:rsid w:val="00F77DC7"/>
    <w:rPr>
      <w:kern w:val="2"/>
    </w:rPr>
  </w:style>
  <w:style w:type="paragraph" w:styleId="a8">
    <w:name w:val="Balloon Text"/>
    <w:basedOn w:val="a"/>
    <w:link w:val="a9"/>
    <w:uiPriority w:val="99"/>
    <w:semiHidden/>
    <w:unhideWhenUsed/>
    <w:rsid w:val="001D7361"/>
    <w:rPr>
      <w:rFonts w:ascii="Cambria" w:hAnsi="Cambria"/>
      <w:sz w:val="18"/>
      <w:szCs w:val="18"/>
    </w:rPr>
  </w:style>
  <w:style w:type="character" w:customStyle="1" w:styleId="a9">
    <w:name w:val="註解方塊文字 字元"/>
    <w:link w:val="a8"/>
    <w:uiPriority w:val="99"/>
    <w:semiHidden/>
    <w:rsid w:val="001D7361"/>
    <w:rPr>
      <w:rFonts w:ascii="Cambria" w:eastAsia="新細明體" w:hAnsi="Cambria" w:cs="Times New Roman"/>
      <w:kern w:val="2"/>
      <w:sz w:val="18"/>
      <w:szCs w:val="18"/>
    </w:rPr>
  </w:style>
  <w:style w:type="paragraph" w:styleId="aa">
    <w:name w:val="List Paragraph"/>
    <w:basedOn w:val="a"/>
    <w:uiPriority w:val="34"/>
    <w:qFormat/>
    <w:rsid w:val="00115857"/>
    <w:pPr>
      <w:widowControl/>
      <w:ind w:leftChars="200" w:left="480"/>
    </w:pPr>
    <w:rPr>
      <w:rFonts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7DC7"/>
    <w:pPr>
      <w:tabs>
        <w:tab w:val="center" w:pos="4153"/>
        <w:tab w:val="right" w:pos="8306"/>
      </w:tabs>
      <w:snapToGrid w:val="0"/>
    </w:pPr>
    <w:rPr>
      <w:sz w:val="20"/>
      <w:szCs w:val="20"/>
    </w:rPr>
  </w:style>
  <w:style w:type="character" w:customStyle="1" w:styleId="a5">
    <w:name w:val="頁首 字元"/>
    <w:link w:val="a4"/>
    <w:uiPriority w:val="99"/>
    <w:rsid w:val="00F77DC7"/>
    <w:rPr>
      <w:kern w:val="2"/>
    </w:rPr>
  </w:style>
  <w:style w:type="paragraph" w:styleId="a6">
    <w:name w:val="footer"/>
    <w:basedOn w:val="a"/>
    <w:link w:val="a7"/>
    <w:uiPriority w:val="99"/>
    <w:unhideWhenUsed/>
    <w:rsid w:val="00F77DC7"/>
    <w:pPr>
      <w:tabs>
        <w:tab w:val="center" w:pos="4153"/>
        <w:tab w:val="right" w:pos="8306"/>
      </w:tabs>
      <w:snapToGrid w:val="0"/>
    </w:pPr>
    <w:rPr>
      <w:sz w:val="20"/>
      <w:szCs w:val="20"/>
    </w:rPr>
  </w:style>
  <w:style w:type="character" w:customStyle="1" w:styleId="a7">
    <w:name w:val="頁尾 字元"/>
    <w:link w:val="a6"/>
    <w:uiPriority w:val="99"/>
    <w:rsid w:val="00F77DC7"/>
    <w:rPr>
      <w:kern w:val="2"/>
    </w:rPr>
  </w:style>
  <w:style w:type="paragraph" w:styleId="a8">
    <w:name w:val="Balloon Text"/>
    <w:basedOn w:val="a"/>
    <w:link w:val="a9"/>
    <w:uiPriority w:val="99"/>
    <w:semiHidden/>
    <w:unhideWhenUsed/>
    <w:rsid w:val="001D7361"/>
    <w:rPr>
      <w:rFonts w:ascii="Cambria" w:hAnsi="Cambria"/>
      <w:sz w:val="18"/>
      <w:szCs w:val="18"/>
    </w:rPr>
  </w:style>
  <w:style w:type="character" w:customStyle="1" w:styleId="a9">
    <w:name w:val="註解方塊文字 字元"/>
    <w:link w:val="a8"/>
    <w:uiPriority w:val="99"/>
    <w:semiHidden/>
    <w:rsid w:val="001D7361"/>
    <w:rPr>
      <w:rFonts w:ascii="Cambria" w:eastAsia="新細明體" w:hAnsi="Cambria" w:cs="Times New Roman"/>
      <w:kern w:val="2"/>
      <w:sz w:val="18"/>
      <w:szCs w:val="18"/>
    </w:rPr>
  </w:style>
  <w:style w:type="paragraph" w:styleId="aa">
    <w:name w:val="List Paragraph"/>
    <w:basedOn w:val="a"/>
    <w:uiPriority w:val="34"/>
    <w:qFormat/>
    <w:rsid w:val="00115857"/>
    <w:pPr>
      <w:widowControl/>
      <w:ind w:leftChars="200" w:left="480"/>
    </w:pPr>
    <w:rPr>
      <w:rFonts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4384">
      <w:bodyDiv w:val="1"/>
      <w:marLeft w:val="0"/>
      <w:marRight w:val="0"/>
      <w:marTop w:val="0"/>
      <w:marBottom w:val="0"/>
      <w:divBdr>
        <w:top w:val="none" w:sz="0" w:space="0" w:color="auto"/>
        <w:left w:val="none" w:sz="0" w:space="0" w:color="auto"/>
        <w:bottom w:val="none" w:sz="0" w:space="0" w:color="auto"/>
        <w:right w:val="none" w:sz="0" w:space="0" w:color="auto"/>
      </w:divBdr>
      <w:divsChild>
        <w:div w:id="971712504">
          <w:marLeft w:val="547"/>
          <w:marRight w:val="0"/>
          <w:marTop w:val="154"/>
          <w:marBottom w:val="0"/>
          <w:divBdr>
            <w:top w:val="none" w:sz="0" w:space="0" w:color="auto"/>
            <w:left w:val="none" w:sz="0" w:space="0" w:color="auto"/>
            <w:bottom w:val="none" w:sz="0" w:space="0" w:color="auto"/>
            <w:right w:val="none" w:sz="0" w:space="0" w:color="auto"/>
          </w:divBdr>
        </w:div>
        <w:div w:id="998507647">
          <w:marLeft w:val="547"/>
          <w:marRight w:val="0"/>
          <w:marTop w:val="154"/>
          <w:marBottom w:val="0"/>
          <w:divBdr>
            <w:top w:val="none" w:sz="0" w:space="0" w:color="auto"/>
            <w:left w:val="none" w:sz="0" w:space="0" w:color="auto"/>
            <w:bottom w:val="none" w:sz="0" w:space="0" w:color="auto"/>
            <w:right w:val="none" w:sz="0" w:space="0" w:color="auto"/>
          </w:divBdr>
        </w:div>
        <w:div w:id="1512796578">
          <w:marLeft w:val="547"/>
          <w:marRight w:val="0"/>
          <w:marTop w:val="154"/>
          <w:marBottom w:val="0"/>
          <w:divBdr>
            <w:top w:val="none" w:sz="0" w:space="0" w:color="auto"/>
            <w:left w:val="none" w:sz="0" w:space="0" w:color="auto"/>
            <w:bottom w:val="none" w:sz="0" w:space="0" w:color="auto"/>
            <w:right w:val="none" w:sz="0" w:space="0" w:color="auto"/>
          </w:divBdr>
        </w:div>
        <w:div w:id="1623227824">
          <w:marLeft w:val="547"/>
          <w:marRight w:val="0"/>
          <w:marTop w:val="154"/>
          <w:marBottom w:val="0"/>
          <w:divBdr>
            <w:top w:val="none" w:sz="0" w:space="0" w:color="auto"/>
            <w:left w:val="none" w:sz="0" w:space="0" w:color="auto"/>
            <w:bottom w:val="none" w:sz="0" w:space="0" w:color="auto"/>
            <w:right w:val="none" w:sz="0" w:space="0" w:color="auto"/>
          </w:divBdr>
        </w:div>
      </w:divsChild>
    </w:div>
    <w:div w:id="279990501">
      <w:bodyDiv w:val="1"/>
      <w:marLeft w:val="0"/>
      <w:marRight w:val="0"/>
      <w:marTop w:val="0"/>
      <w:marBottom w:val="0"/>
      <w:divBdr>
        <w:top w:val="none" w:sz="0" w:space="0" w:color="auto"/>
        <w:left w:val="none" w:sz="0" w:space="0" w:color="auto"/>
        <w:bottom w:val="none" w:sz="0" w:space="0" w:color="auto"/>
        <w:right w:val="none" w:sz="0" w:space="0" w:color="auto"/>
      </w:divBdr>
      <w:divsChild>
        <w:div w:id="8870088">
          <w:marLeft w:val="547"/>
          <w:marRight w:val="0"/>
          <w:marTop w:val="173"/>
          <w:marBottom w:val="0"/>
          <w:divBdr>
            <w:top w:val="none" w:sz="0" w:space="0" w:color="auto"/>
            <w:left w:val="none" w:sz="0" w:space="0" w:color="auto"/>
            <w:bottom w:val="none" w:sz="0" w:space="0" w:color="auto"/>
            <w:right w:val="none" w:sz="0" w:space="0" w:color="auto"/>
          </w:divBdr>
        </w:div>
        <w:div w:id="659652607">
          <w:marLeft w:val="547"/>
          <w:marRight w:val="0"/>
          <w:marTop w:val="173"/>
          <w:marBottom w:val="0"/>
          <w:divBdr>
            <w:top w:val="none" w:sz="0" w:space="0" w:color="auto"/>
            <w:left w:val="none" w:sz="0" w:space="0" w:color="auto"/>
            <w:bottom w:val="none" w:sz="0" w:space="0" w:color="auto"/>
            <w:right w:val="none" w:sz="0" w:space="0" w:color="auto"/>
          </w:divBdr>
        </w:div>
        <w:div w:id="793718912">
          <w:marLeft w:val="547"/>
          <w:marRight w:val="0"/>
          <w:marTop w:val="173"/>
          <w:marBottom w:val="0"/>
          <w:divBdr>
            <w:top w:val="none" w:sz="0" w:space="0" w:color="auto"/>
            <w:left w:val="none" w:sz="0" w:space="0" w:color="auto"/>
            <w:bottom w:val="none" w:sz="0" w:space="0" w:color="auto"/>
            <w:right w:val="none" w:sz="0" w:space="0" w:color="auto"/>
          </w:divBdr>
        </w:div>
        <w:div w:id="1411268556">
          <w:marLeft w:val="547"/>
          <w:marRight w:val="0"/>
          <w:marTop w:val="173"/>
          <w:marBottom w:val="0"/>
          <w:divBdr>
            <w:top w:val="none" w:sz="0" w:space="0" w:color="auto"/>
            <w:left w:val="none" w:sz="0" w:space="0" w:color="auto"/>
            <w:bottom w:val="none" w:sz="0" w:space="0" w:color="auto"/>
            <w:right w:val="none" w:sz="0" w:space="0" w:color="auto"/>
          </w:divBdr>
        </w:div>
      </w:divsChild>
    </w:div>
    <w:div w:id="510687108">
      <w:bodyDiv w:val="1"/>
      <w:marLeft w:val="0"/>
      <w:marRight w:val="0"/>
      <w:marTop w:val="0"/>
      <w:marBottom w:val="0"/>
      <w:divBdr>
        <w:top w:val="none" w:sz="0" w:space="0" w:color="auto"/>
        <w:left w:val="none" w:sz="0" w:space="0" w:color="auto"/>
        <w:bottom w:val="none" w:sz="0" w:space="0" w:color="auto"/>
        <w:right w:val="none" w:sz="0" w:space="0" w:color="auto"/>
      </w:divBdr>
    </w:div>
    <w:div w:id="939604180">
      <w:bodyDiv w:val="1"/>
      <w:marLeft w:val="0"/>
      <w:marRight w:val="0"/>
      <w:marTop w:val="0"/>
      <w:marBottom w:val="0"/>
      <w:divBdr>
        <w:top w:val="none" w:sz="0" w:space="0" w:color="auto"/>
        <w:left w:val="none" w:sz="0" w:space="0" w:color="auto"/>
        <w:bottom w:val="none" w:sz="0" w:space="0" w:color="auto"/>
        <w:right w:val="none" w:sz="0" w:space="0" w:color="auto"/>
      </w:divBdr>
    </w:div>
    <w:div w:id="1619288147">
      <w:bodyDiv w:val="1"/>
      <w:marLeft w:val="0"/>
      <w:marRight w:val="0"/>
      <w:marTop w:val="0"/>
      <w:marBottom w:val="0"/>
      <w:divBdr>
        <w:top w:val="none" w:sz="0" w:space="0" w:color="auto"/>
        <w:left w:val="none" w:sz="0" w:space="0" w:color="auto"/>
        <w:bottom w:val="none" w:sz="0" w:space="0" w:color="auto"/>
        <w:right w:val="none" w:sz="0" w:space="0" w:color="auto"/>
      </w:divBdr>
    </w:div>
    <w:div w:id="1877233830">
      <w:bodyDiv w:val="1"/>
      <w:marLeft w:val="0"/>
      <w:marRight w:val="0"/>
      <w:marTop w:val="0"/>
      <w:marBottom w:val="0"/>
      <w:divBdr>
        <w:top w:val="none" w:sz="0" w:space="0" w:color="auto"/>
        <w:left w:val="none" w:sz="0" w:space="0" w:color="auto"/>
        <w:bottom w:val="none" w:sz="0" w:space="0" w:color="auto"/>
        <w:right w:val="none" w:sz="0" w:space="0" w:color="auto"/>
      </w:divBdr>
      <w:divsChild>
        <w:div w:id="538594172">
          <w:marLeft w:val="547"/>
          <w:marRight w:val="0"/>
          <w:marTop w:val="173"/>
          <w:marBottom w:val="0"/>
          <w:divBdr>
            <w:top w:val="none" w:sz="0" w:space="0" w:color="auto"/>
            <w:left w:val="none" w:sz="0" w:space="0" w:color="auto"/>
            <w:bottom w:val="none" w:sz="0" w:space="0" w:color="auto"/>
            <w:right w:val="none" w:sz="0" w:space="0" w:color="auto"/>
          </w:divBdr>
        </w:div>
        <w:div w:id="898637422">
          <w:marLeft w:val="547"/>
          <w:marRight w:val="0"/>
          <w:marTop w:val="173"/>
          <w:marBottom w:val="0"/>
          <w:divBdr>
            <w:top w:val="none" w:sz="0" w:space="0" w:color="auto"/>
            <w:left w:val="none" w:sz="0" w:space="0" w:color="auto"/>
            <w:bottom w:val="none" w:sz="0" w:space="0" w:color="auto"/>
            <w:right w:val="none" w:sz="0" w:space="0" w:color="auto"/>
          </w:divBdr>
        </w:div>
        <w:div w:id="1209297289">
          <w:marLeft w:val="547"/>
          <w:marRight w:val="0"/>
          <w:marTop w:val="173"/>
          <w:marBottom w:val="0"/>
          <w:divBdr>
            <w:top w:val="none" w:sz="0" w:space="0" w:color="auto"/>
            <w:left w:val="none" w:sz="0" w:space="0" w:color="auto"/>
            <w:bottom w:val="none" w:sz="0" w:space="0" w:color="auto"/>
            <w:right w:val="none" w:sz="0" w:space="0" w:color="auto"/>
          </w:divBdr>
        </w:div>
        <w:div w:id="2123260898">
          <w:marLeft w:val="547"/>
          <w:marRight w:val="0"/>
          <w:marTop w:val="173"/>
          <w:marBottom w:val="0"/>
          <w:divBdr>
            <w:top w:val="none" w:sz="0" w:space="0" w:color="auto"/>
            <w:left w:val="none" w:sz="0" w:space="0" w:color="auto"/>
            <w:bottom w:val="none" w:sz="0" w:space="0" w:color="auto"/>
            <w:right w:val="none" w:sz="0" w:space="0" w:color="auto"/>
          </w:divBdr>
        </w:div>
      </w:divsChild>
    </w:div>
    <w:div w:id="2014064504">
      <w:bodyDiv w:val="1"/>
      <w:marLeft w:val="0"/>
      <w:marRight w:val="0"/>
      <w:marTop w:val="0"/>
      <w:marBottom w:val="0"/>
      <w:divBdr>
        <w:top w:val="none" w:sz="0" w:space="0" w:color="auto"/>
        <w:left w:val="none" w:sz="0" w:space="0" w:color="auto"/>
        <w:bottom w:val="none" w:sz="0" w:space="0" w:color="auto"/>
        <w:right w:val="none" w:sz="0" w:space="0" w:color="auto"/>
      </w:divBdr>
    </w:div>
    <w:div w:id="21098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12D4-6E77-4BDC-BB92-A26495F2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蔡美娟</dc:creator>
  <cp:lastModifiedBy>林燕妥</cp:lastModifiedBy>
  <cp:revision>3</cp:revision>
  <cp:lastPrinted>2016-05-19T06:10:00Z</cp:lastPrinted>
  <dcterms:created xsi:type="dcterms:W3CDTF">2016-05-19T06:12:00Z</dcterms:created>
  <dcterms:modified xsi:type="dcterms:W3CDTF">2016-06-06T07:29:00Z</dcterms:modified>
</cp:coreProperties>
</file>